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7C" w:rsidRPr="008A66F3" w:rsidRDefault="00F36E03" w:rsidP="0010687C">
      <w:pPr>
        <w:widowControl w:val="0"/>
        <w:rPr>
          <w:rFonts w:ascii="Tahoma" w:hAnsi="Tahoma" w:cs="Tahoma"/>
          <w:color w:val="000000"/>
          <w:sz w:val="2"/>
          <w:szCs w:val="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26" type="#_x0000_t32" style="position:absolute;margin-left:28.8pt;margin-top:126.85pt;width:328.3pt;height:0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" filled="t" strokeweight=".95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9" o:spid="_x0000_s1027" type="#_x0000_t32" style="position:absolute;margin-left:483.1pt;margin-top:127.8pt;width:326.4pt;height:0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" filled="t" strokeweight=".95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8" o:spid="_x0000_s1028" type="#_x0000_t32" style="position:absolute;margin-left:28.55pt;margin-top:150.15pt;width:328.3pt;height:0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" filled="t" strokeweight="1.2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7" o:spid="_x0000_s1029" type="#_x0000_t32" style="position:absolute;margin-left:483.1pt;margin-top:151.1pt;width:326.4pt;height:0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" filled="t" strokeweight="1.2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6" o:spid="_x0000_s1030" type="#_x0000_t32" style="position:absolute;margin-left:28.3pt;margin-top:173.4pt;width:94.35pt;height:0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" filled="t" strokeweight=".95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5" o:spid="_x0000_s1031" type="#_x0000_t32" style="position:absolute;margin-left:132pt;margin-top:173.9pt;width:140.85pt;height:0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" filled="t" strokeweight=".95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4" o:spid="_x0000_s1032" type="#_x0000_t32" style="position:absolute;margin-left:482.85pt;margin-top:174.4pt;width:93.4pt;height:0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" filled="t" strokeweight=".95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3" o:spid="_x0000_s1033" type="#_x0000_t32" style="position:absolute;margin-left:585.35pt;margin-top:174.4pt;width:140.15pt;height:0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" filled="t" strokeweight="1.2pt">
            <v:path arrowok="f"/>
            <o:lock v:ext="edit" shapetype="f"/>
            <w10:wrap anchorx="page" anchory="page"/>
          </v:shape>
        </w:pict>
      </w:r>
    </w:p>
    <w:p w:rsidR="0010687C" w:rsidRPr="008A66F3" w:rsidRDefault="0010687C" w:rsidP="0010687C">
      <w:pPr>
        <w:framePr w:w="6901" w:h="1036" w:hRule="exact" w:wrap="none" w:vAnchor="page" w:hAnchor="page" w:x="8791" w:y="871"/>
        <w:widowControl w:val="0"/>
        <w:rPr>
          <w:color w:val="000000"/>
        </w:rPr>
      </w:pPr>
      <w:r w:rsidRPr="008A66F3">
        <w:rPr>
          <w:color w:val="000000"/>
        </w:rPr>
        <w:t xml:space="preserve">Приложение № 1 к Порядку составления, утверждения и ведения бюджетных смет казенных учреждений </w:t>
      </w:r>
    </w:p>
    <w:p w:rsidR="0010687C" w:rsidRPr="008A66F3" w:rsidRDefault="0010687C" w:rsidP="0010687C">
      <w:pPr>
        <w:framePr w:w="2641" w:wrap="none" w:vAnchor="page" w:hAnchor="page" w:x="1771" w:y="2095"/>
        <w:widowControl w:val="0"/>
        <w:spacing w:line="17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СОГЛАСОВАНО</w:t>
      </w:r>
    </w:p>
    <w:p w:rsidR="0010687C" w:rsidRPr="008A66F3" w:rsidRDefault="0010687C" w:rsidP="0010687C">
      <w:pPr>
        <w:framePr w:wrap="none" w:vAnchor="page" w:hAnchor="page" w:x="12332" w:y="2110"/>
        <w:widowControl w:val="0"/>
        <w:spacing w:line="17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УТВЕРЖДАЮ</w:t>
      </w:r>
    </w:p>
    <w:p w:rsidR="0010687C" w:rsidRPr="008A66F3" w:rsidRDefault="0010687C" w:rsidP="0010687C">
      <w:pPr>
        <w:framePr w:wrap="none" w:vAnchor="page" w:hAnchor="page" w:x="1422" w:y="2557"/>
        <w:widowControl w:val="0"/>
        <w:spacing w:line="130" w:lineRule="exact"/>
        <w:rPr>
          <w:color w:val="000000"/>
          <w:sz w:val="13"/>
          <w:szCs w:val="13"/>
        </w:rPr>
      </w:pPr>
      <w:r w:rsidRPr="008A66F3">
        <w:rPr>
          <w:color w:val="000000"/>
          <w:sz w:val="13"/>
          <w:szCs w:val="13"/>
        </w:rPr>
        <w:t>(наименование должности лица, согласующего бюджетную смету; наименование</w:t>
      </w:r>
    </w:p>
    <w:p w:rsidR="0010687C" w:rsidRPr="008A66F3" w:rsidRDefault="0010687C" w:rsidP="0010687C">
      <w:pPr>
        <w:framePr w:wrap="none" w:vAnchor="page" w:hAnchor="page" w:x="10446" w:y="2569"/>
        <w:widowControl w:val="0"/>
        <w:spacing w:line="130" w:lineRule="exact"/>
        <w:rPr>
          <w:color w:val="000000"/>
          <w:sz w:val="13"/>
          <w:szCs w:val="13"/>
        </w:rPr>
      </w:pPr>
      <w:r w:rsidRPr="008A66F3">
        <w:rPr>
          <w:color w:val="000000"/>
          <w:sz w:val="13"/>
          <w:szCs w:val="13"/>
        </w:rPr>
        <w:t>(наименование должности лица, утверждающего бюджетную смету; наименование</w:t>
      </w:r>
    </w:p>
    <w:p w:rsidR="0010687C" w:rsidRPr="008A66F3" w:rsidRDefault="0010687C" w:rsidP="0010687C">
      <w:pPr>
        <w:framePr w:wrap="none" w:vAnchor="page" w:hAnchor="page" w:x="1988" w:y="3025"/>
        <w:widowControl w:val="0"/>
        <w:spacing w:line="130" w:lineRule="exact"/>
        <w:rPr>
          <w:color w:val="000000"/>
          <w:sz w:val="13"/>
          <w:szCs w:val="13"/>
        </w:rPr>
      </w:pPr>
      <w:r w:rsidRPr="008A66F3">
        <w:rPr>
          <w:color w:val="000000"/>
          <w:sz w:val="13"/>
          <w:szCs w:val="13"/>
        </w:rPr>
        <w:t>главного распорядителя (распорядителя) бюджетных средств)</w:t>
      </w:r>
    </w:p>
    <w:p w:rsidR="0010687C" w:rsidRPr="008A66F3" w:rsidRDefault="0010687C" w:rsidP="0010687C">
      <w:pPr>
        <w:framePr w:wrap="none" w:vAnchor="page" w:hAnchor="page" w:x="10693" w:y="3121"/>
        <w:widowControl w:val="0"/>
        <w:spacing w:line="130" w:lineRule="exact"/>
        <w:rPr>
          <w:color w:val="000000"/>
          <w:sz w:val="13"/>
          <w:szCs w:val="13"/>
        </w:rPr>
      </w:pPr>
      <w:r w:rsidRPr="008A66F3">
        <w:rPr>
          <w:color w:val="000000"/>
          <w:sz w:val="13"/>
          <w:szCs w:val="13"/>
        </w:rPr>
        <w:t>главного распорядителя (распорядителя) бюджетных средств; учреждения)</w:t>
      </w:r>
    </w:p>
    <w:p w:rsidR="0010687C" w:rsidRPr="008A66F3" w:rsidRDefault="0010687C" w:rsidP="0010687C">
      <w:pPr>
        <w:framePr w:wrap="none" w:vAnchor="page" w:hAnchor="page" w:x="1201" w:y="3486"/>
        <w:widowControl w:val="0"/>
        <w:spacing w:line="130" w:lineRule="exact"/>
        <w:rPr>
          <w:color w:val="000000"/>
          <w:sz w:val="13"/>
          <w:szCs w:val="13"/>
        </w:rPr>
      </w:pPr>
      <w:r w:rsidRPr="008A66F3">
        <w:rPr>
          <w:color w:val="000000"/>
          <w:sz w:val="13"/>
          <w:szCs w:val="13"/>
        </w:rPr>
        <w:t>(подпись)</w:t>
      </w:r>
    </w:p>
    <w:p w:rsidR="0010687C" w:rsidRPr="008A66F3" w:rsidRDefault="0010687C" w:rsidP="0010687C">
      <w:pPr>
        <w:framePr w:wrap="none" w:vAnchor="page" w:hAnchor="page" w:x="3313" w:y="3500"/>
        <w:widowControl w:val="0"/>
        <w:spacing w:line="130" w:lineRule="exact"/>
        <w:rPr>
          <w:color w:val="000000"/>
          <w:sz w:val="13"/>
          <w:szCs w:val="13"/>
        </w:rPr>
      </w:pPr>
      <w:r w:rsidRPr="008A66F3">
        <w:rPr>
          <w:color w:val="000000"/>
          <w:sz w:val="13"/>
          <w:szCs w:val="13"/>
        </w:rPr>
        <w:t>(расшифровка подписи)</w:t>
      </w:r>
    </w:p>
    <w:p w:rsidR="0010687C" w:rsidRPr="008A66F3" w:rsidRDefault="0010687C" w:rsidP="0010687C">
      <w:pPr>
        <w:framePr w:wrap="none" w:vAnchor="page" w:hAnchor="page" w:x="10297" w:y="3510"/>
        <w:widowControl w:val="0"/>
        <w:spacing w:line="130" w:lineRule="exact"/>
        <w:rPr>
          <w:color w:val="000000"/>
          <w:sz w:val="13"/>
          <w:szCs w:val="13"/>
        </w:rPr>
      </w:pPr>
      <w:r w:rsidRPr="008A66F3">
        <w:rPr>
          <w:color w:val="000000"/>
          <w:sz w:val="13"/>
          <w:szCs w:val="13"/>
        </w:rPr>
        <w:t>(подпись)</w:t>
      </w:r>
    </w:p>
    <w:p w:rsidR="0010687C" w:rsidRPr="008A66F3" w:rsidRDefault="0010687C" w:rsidP="0010687C">
      <w:pPr>
        <w:framePr w:wrap="none" w:vAnchor="page" w:hAnchor="page" w:x="12375" w:y="3510"/>
        <w:widowControl w:val="0"/>
        <w:spacing w:line="130" w:lineRule="exact"/>
        <w:rPr>
          <w:color w:val="000000"/>
          <w:sz w:val="13"/>
          <w:szCs w:val="13"/>
        </w:rPr>
      </w:pPr>
      <w:r w:rsidRPr="008A66F3">
        <w:rPr>
          <w:color w:val="000000"/>
          <w:sz w:val="13"/>
          <w:szCs w:val="13"/>
        </w:rPr>
        <w:t>(расшифровка подписи)</w:t>
      </w:r>
    </w:p>
    <w:p w:rsidR="0010687C" w:rsidRPr="008A66F3" w:rsidRDefault="0010687C" w:rsidP="0010687C">
      <w:pPr>
        <w:framePr w:w="2581" w:h="136" w:hRule="exact" w:wrap="none" w:vAnchor="page" w:hAnchor="page" w:x="1066" w:y="3732"/>
        <w:widowControl w:val="0"/>
        <w:spacing w:line="17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«_ _»__                                   _20   г.</w:t>
      </w:r>
    </w:p>
    <w:p w:rsidR="0010687C" w:rsidRPr="008A66F3" w:rsidRDefault="0010687C" w:rsidP="0010687C">
      <w:pPr>
        <w:framePr w:w="3406" w:h="211" w:hRule="exact" w:wrap="none" w:vAnchor="page" w:hAnchor="page" w:x="9961" w:y="3746"/>
        <w:widowControl w:val="0"/>
        <w:spacing w:line="17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«     »                                                  20   г.</w:t>
      </w:r>
    </w:p>
    <w:p w:rsidR="0010687C" w:rsidRPr="008A66F3" w:rsidRDefault="0010687C" w:rsidP="0010687C">
      <w:pPr>
        <w:framePr w:w="7321" w:h="1021" w:hRule="exact" w:wrap="none" w:vAnchor="page" w:hAnchor="page" w:x="4141" w:y="4021"/>
        <w:widowControl w:val="0"/>
        <w:tabs>
          <w:tab w:val="left" w:leader="underscore" w:pos="1109"/>
        </w:tabs>
        <w:spacing w:after="32" w:line="220" w:lineRule="exact"/>
        <w:rPr>
          <w:b/>
          <w:bCs/>
          <w:color w:val="000000"/>
          <w:sz w:val="22"/>
          <w:szCs w:val="22"/>
        </w:rPr>
      </w:pPr>
      <w:r w:rsidRPr="008A66F3">
        <w:rPr>
          <w:b/>
          <w:bCs/>
          <w:color w:val="000000"/>
          <w:sz w:val="22"/>
          <w:szCs w:val="22"/>
        </w:rPr>
        <w:t xml:space="preserve">            БЮДЖЕТНАЯ СМЕТА НА 20__ ФИНАНСОВЫЙ ГОД</w:t>
      </w:r>
    </w:p>
    <w:p w:rsidR="0010687C" w:rsidRPr="008A66F3" w:rsidRDefault="0010687C" w:rsidP="0010687C">
      <w:pPr>
        <w:framePr w:w="7321" w:h="1021" w:hRule="exact" w:wrap="none" w:vAnchor="page" w:hAnchor="page" w:x="4141" w:y="4021"/>
        <w:widowControl w:val="0"/>
        <w:tabs>
          <w:tab w:val="left" w:leader="underscore" w:pos="1109"/>
        </w:tabs>
        <w:spacing w:after="32" w:line="220" w:lineRule="exact"/>
        <w:rPr>
          <w:b/>
          <w:bCs/>
          <w:color w:val="000000"/>
          <w:sz w:val="22"/>
          <w:szCs w:val="22"/>
        </w:rPr>
      </w:pPr>
      <w:r w:rsidRPr="008A66F3">
        <w:rPr>
          <w:b/>
          <w:bCs/>
          <w:color w:val="000000"/>
          <w:sz w:val="22"/>
          <w:szCs w:val="22"/>
        </w:rPr>
        <w:t xml:space="preserve">                (НА ПЛАНОВЫЙ ПЕРИОД 20__ и 20__ ГОДОВ)</w:t>
      </w:r>
    </w:p>
    <w:p w:rsidR="0010687C" w:rsidRPr="008A66F3" w:rsidRDefault="0010687C" w:rsidP="0010687C">
      <w:pPr>
        <w:framePr w:w="7321" w:h="1021" w:hRule="exact" w:wrap="none" w:vAnchor="page" w:hAnchor="page" w:x="4141" w:y="4021"/>
        <w:widowControl w:val="0"/>
        <w:tabs>
          <w:tab w:val="left" w:leader="underscore" w:pos="1109"/>
        </w:tabs>
        <w:spacing w:after="32" w:line="220" w:lineRule="exact"/>
        <w:jc w:val="center"/>
        <w:rPr>
          <w:bCs/>
          <w:color w:val="000000"/>
          <w:sz w:val="22"/>
          <w:szCs w:val="22"/>
        </w:rPr>
      </w:pPr>
      <w:r w:rsidRPr="008A66F3">
        <w:rPr>
          <w:bCs/>
          <w:color w:val="000000"/>
          <w:sz w:val="22"/>
          <w:szCs w:val="22"/>
        </w:rPr>
        <w:t>от «___»___________20__г.</w:t>
      </w:r>
    </w:p>
    <w:p w:rsidR="0010687C" w:rsidRPr="008A66F3" w:rsidRDefault="0010687C" w:rsidP="0010687C">
      <w:pPr>
        <w:framePr w:w="12001" w:h="1218" w:hRule="exact" w:wrap="none" w:vAnchor="page" w:hAnchor="page" w:x="558" w:y="5076"/>
        <w:widowControl w:val="0"/>
        <w:spacing w:line="23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Получатель бюджетных средств ________________________________________________________________________________________________________________</w:t>
      </w:r>
    </w:p>
    <w:p w:rsidR="0010687C" w:rsidRPr="008A66F3" w:rsidRDefault="0010687C" w:rsidP="0010687C">
      <w:pPr>
        <w:framePr w:w="12001" w:h="1218" w:hRule="exact" w:wrap="none" w:vAnchor="page" w:hAnchor="page" w:x="558" w:y="5076"/>
        <w:widowControl w:val="0"/>
        <w:spacing w:line="23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Распорядитель бюджетных средств______________________________________________________________________________________________________________</w:t>
      </w:r>
    </w:p>
    <w:p w:rsidR="0010687C" w:rsidRPr="008A66F3" w:rsidRDefault="0010687C" w:rsidP="0010687C">
      <w:pPr>
        <w:framePr w:w="12001" w:h="1218" w:hRule="exact" w:wrap="none" w:vAnchor="page" w:hAnchor="page" w:x="558" w:y="5076"/>
        <w:widowControl w:val="0"/>
        <w:spacing w:line="23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Главный распорядитель бюджетных средств ______________________________________________________________________________________________________</w:t>
      </w:r>
    </w:p>
    <w:p w:rsidR="0010687C" w:rsidRPr="008A66F3" w:rsidRDefault="0010687C" w:rsidP="0010687C">
      <w:pPr>
        <w:framePr w:w="12001" w:h="1218" w:hRule="exact" w:wrap="none" w:vAnchor="page" w:hAnchor="page" w:x="558" w:y="5076"/>
        <w:widowControl w:val="0"/>
        <w:spacing w:line="23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Наименование бюджета _______________________________________________________________________________________________________________________</w:t>
      </w:r>
    </w:p>
    <w:p w:rsidR="0010687C" w:rsidRPr="008A66F3" w:rsidRDefault="0010687C" w:rsidP="0010687C">
      <w:pPr>
        <w:framePr w:w="12001" w:h="1218" w:hRule="exact" w:wrap="none" w:vAnchor="page" w:hAnchor="page" w:x="558" w:y="5076"/>
        <w:widowControl w:val="0"/>
        <w:spacing w:line="23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Единица измерения: руб.</w:t>
      </w:r>
    </w:p>
    <w:p w:rsidR="0010687C" w:rsidRPr="008A66F3" w:rsidRDefault="0010687C" w:rsidP="0010687C">
      <w:pPr>
        <w:framePr w:w="1742" w:h="1910" w:hRule="exact" w:wrap="none" w:vAnchor="page" w:hAnchor="page" w:x="12476" w:y="4399"/>
        <w:widowControl w:val="0"/>
        <w:spacing w:line="230" w:lineRule="exact"/>
        <w:jc w:val="righ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 xml:space="preserve">Форма по ОКУД </w:t>
      </w:r>
    </w:p>
    <w:p w:rsidR="0010687C" w:rsidRPr="008A66F3" w:rsidRDefault="0010687C" w:rsidP="0010687C">
      <w:pPr>
        <w:framePr w:w="1742" w:h="1910" w:hRule="exact" w:wrap="none" w:vAnchor="page" w:hAnchor="page" w:x="12476" w:y="4399"/>
        <w:widowControl w:val="0"/>
        <w:spacing w:line="230" w:lineRule="exact"/>
        <w:jc w:val="right"/>
        <w:rPr>
          <w:sz w:val="17"/>
          <w:szCs w:val="17"/>
        </w:rPr>
      </w:pPr>
      <w:r w:rsidRPr="008A66F3">
        <w:rPr>
          <w:sz w:val="17"/>
          <w:szCs w:val="17"/>
        </w:rPr>
        <w:t xml:space="preserve"> Дата </w:t>
      </w:r>
    </w:p>
    <w:p w:rsidR="0010687C" w:rsidRPr="008A66F3" w:rsidRDefault="0010687C" w:rsidP="0010687C">
      <w:pPr>
        <w:framePr w:w="1742" w:h="1910" w:hRule="exact" w:wrap="none" w:vAnchor="page" w:hAnchor="page" w:x="12476" w:y="4399"/>
        <w:widowControl w:val="0"/>
        <w:spacing w:line="230" w:lineRule="exact"/>
        <w:jc w:val="right"/>
        <w:rPr>
          <w:sz w:val="17"/>
          <w:szCs w:val="17"/>
        </w:rPr>
      </w:pPr>
      <w:r w:rsidRPr="008A66F3">
        <w:rPr>
          <w:sz w:val="17"/>
          <w:szCs w:val="17"/>
        </w:rPr>
        <w:t>по Сводному реестру по Сводному реестру Глава по БК</w:t>
      </w:r>
    </w:p>
    <w:p w:rsidR="0010687C" w:rsidRPr="008A66F3" w:rsidRDefault="0010687C" w:rsidP="0010687C">
      <w:pPr>
        <w:framePr w:w="1742" w:h="1910" w:hRule="exact" w:wrap="none" w:vAnchor="page" w:hAnchor="page" w:x="12476" w:y="4399"/>
        <w:widowControl w:val="0"/>
        <w:spacing w:line="230" w:lineRule="exact"/>
        <w:jc w:val="right"/>
        <w:rPr>
          <w:sz w:val="17"/>
          <w:szCs w:val="17"/>
        </w:rPr>
      </w:pPr>
      <w:r w:rsidRPr="008A66F3">
        <w:rPr>
          <w:sz w:val="17"/>
          <w:szCs w:val="17"/>
        </w:rPr>
        <w:t xml:space="preserve"> по ОКТМО </w:t>
      </w:r>
    </w:p>
    <w:p w:rsidR="0010687C" w:rsidRPr="008A66F3" w:rsidRDefault="0010687C" w:rsidP="0010687C">
      <w:pPr>
        <w:framePr w:w="1742" w:h="1910" w:hRule="exact" w:wrap="none" w:vAnchor="page" w:hAnchor="page" w:x="12476" w:y="4399"/>
        <w:widowControl w:val="0"/>
        <w:spacing w:line="230" w:lineRule="exact"/>
        <w:jc w:val="right"/>
        <w:rPr>
          <w:sz w:val="17"/>
          <w:szCs w:val="17"/>
        </w:rPr>
      </w:pPr>
      <w:r w:rsidRPr="008A66F3">
        <w:rPr>
          <w:sz w:val="17"/>
          <w:szCs w:val="17"/>
        </w:rPr>
        <w:t>по ОКЕИ</w:t>
      </w:r>
    </w:p>
    <w:p w:rsidR="0010687C" w:rsidRPr="008A66F3" w:rsidRDefault="0010687C" w:rsidP="0010687C">
      <w:pPr>
        <w:framePr w:w="15706" w:h="481" w:hRule="exact" w:wrap="none" w:vAnchor="page" w:hAnchor="page" w:x="495" w:y="6515"/>
        <w:widowControl w:val="0"/>
        <w:tabs>
          <w:tab w:val="left" w:leader="underscore" w:pos="11286"/>
        </w:tabs>
        <w:spacing w:line="230" w:lineRule="exact"/>
        <w:jc w:val="center"/>
        <w:rPr>
          <w:b/>
          <w:color w:val="FF0000"/>
          <w:sz w:val="17"/>
          <w:szCs w:val="17"/>
        </w:rPr>
      </w:pPr>
      <w:r w:rsidRPr="008A66F3">
        <w:rPr>
          <w:b/>
          <w:sz w:val="17"/>
          <w:szCs w:val="17"/>
        </w:rPr>
        <w:t>Раздел 1. Итоговые показатели бюджетной сметы</w:t>
      </w:r>
    </w:p>
    <w:tbl>
      <w:tblPr>
        <w:tblOverlap w:val="never"/>
        <w:tblW w:w="152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986"/>
        <w:gridCol w:w="848"/>
        <w:gridCol w:w="868"/>
        <w:gridCol w:w="1264"/>
        <w:gridCol w:w="3453"/>
        <w:gridCol w:w="3631"/>
        <w:gridCol w:w="3457"/>
        <w:gridCol w:w="13"/>
      </w:tblGrid>
      <w:tr w:rsidR="0010687C" w:rsidRPr="008A66F3" w:rsidTr="005765FB">
        <w:trPr>
          <w:gridAfter w:val="1"/>
          <w:wAfter w:w="13" w:type="dxa"/>
          <w:trHeight w:hRule="exact" w:val="336"/>
          <w:jc w:val="center"/>
        </w:trPr>
        <w:tc>
          <w:tcPr>
            <w:tcW w:w="34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spacing w:line="170" w:lineRule="exact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spacing w:line="230" w:lineRule="exact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Код аналитического показателя</w:t>
            </w:r>
          </w:p>
        </w:tc>
        <w:tc>
          <w:tcPr>
            <w:tcW w:w="105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spacing w:line="170" w:lineRule="exact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 xml:space="preserve">Сумма </w:t>
            </w:r>
          </w:p>
        </w:tc>
      </w:tr>
      <w:tr w:rsidR="0010687C" w:rsidRPr="008A66F3" w:rsidTr="005765FB">
        <w:trPr>
          <w:trHeight w:hRule="exact" w:val="528"/>
          <w:jc w:val="center"/>
        </w:trPr>
        <w:tc>
          <w:tcPr>
            <w:tcW w:w="340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spacing w:line="17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7C" w:rsidRPr="008A66F3" w:rsidRDefault="0010687C" w:rsidP="005765FB">
            <w:pPr>
              <w:framePr w:w="15706" w:h="2083" w:wrap="none" w:vAnchor="page" w:hAnchor="page" w:x="565" w:y="7825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framePr w:w="15706" w:h="2083" w:wrap="none" w:vAnchor="page" w:hAnchor="page" w:x="565" w:y="7825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87C" w:rsidRPr="008A66F3" w:rsidRDefault="0010687C" w:rsidP="005765FB">
            <w:pPr>
              <w:framePr w:w="15706" w:h="2083" w:wrap="none" w:vAnchor="page" w:hAnchor="page" w:x="565" w:y="7825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framePr w:w="15706" w:h="2083" w:wrap="none" w:vAnchor="page" w:hAnchor="page" w:x="565" w:y="7825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687C" w:rsidRPr="008A66F3" w:rsidRDefault="0010687C" w:rsidP="005765FB">
            <w:pPr>
              <w:framePr w:w="15706" w:h="2083" w:wrap="none" w:vAnchor="page" w:hAnchor="page" w:x="565" w:y="7825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framePr w:w="15706" w:h="2083" w:wrap="none" w:vAnchor="page" w:hAnchor="page" w:x="565" w:y="7825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</w:tr>
      <w:tr w:rsidR="0010687C" w:rsidRPr="008A66F3" w:rsidTr="005765FB">
        <w:trPr>
          <w:trHeight w:hRule="exact" w:val="42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раздел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spacing w:line="170" w:lineRule="exact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подраздел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spacing w:line="170" w:lineRule="exact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spacing w:line="170" w:lineRule="exact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7C" w:rsidRPr="008A66F3" w:rsidRDefault="0010687C" w:rsidP="005765FB">
            <w:pPr>
              <w:framePr w:w="15706" w:h="2083" w:wrap="none" w:vAnchor="page" w:hAnchor="page" w:x="565" w:y="7825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7C" w:rsidRPr="008A66F3" w:rsidRDefault="0010687C" w:rsidP="005765FB">
            <w:pPr>
              <w:framePr w:w="15706" w:h="2083" w:wrap="none" w:vAnchor="page" w:hAnchor="page" w:x="565" w:y="7825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7C" w:rsidRPr="008A66F3" w:rsidRDefault="0010687C" w:rsidP="005765FB">
            <w:pPr>
              <w:framePr w:w="15706" w:h="2083" w:wrap="none" w:vAnchor="page" w:hAnchor="page" w:x="565" w:y="7825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в рублях (рублевом эквиваленте)</w:t>
            </w:r>
          </w:p>
        </w:tc>
      </w:tr>
      <w:tr w:rsidR="0010687C" w:rsidRPr="008A66F3" w:rsidTr="005765FB">
        <w:trPr>
          <w:trHeight w:hRule="exact" w:val="25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spacing w:line="16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spacing w:line="160" w:lineRule="exact"/>
              <w:jc w:val="center"/>
              <w:rPr>
                <w:sz w:val="18"/>
                <w:szCs w:val="18"/>
              </w:rPr>
            </w:pPr>
            <w:r w:rsidRPr="008A66F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spacing w:line="160" w:lineRule="exact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spacing w:line="160" w:lineRule="exact"/>
              <w:jc w:val="center"/>
              <w:rPr>
                <w:sz w:val="18"/>
                <w:szCs w:val="18"/>
              </w:rPr>
            </w:pPr>
            <w:r w:rsidRPr="008A66F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spacing w:line="160" w:lineRule="exact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spacing w:line="160" w:lineRule="exact"/>
              <w:jc w:val="center"/>
              <w:rPr>
                <w:bCs/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spacing w:line="1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0687C" w:rsidRPr="008A66F3" w:rsidTr="005765FB">
        <w:trPr>
          <w:trHeight w:hRule="exact" w:val="24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sz w:val="18"/>
                <w:szCs w:val="1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sz w:val="18"/>
                <w:szCs w:val="18"/>
              </w:rPr>
            </w:pPr>
          </w:p>
        </w:tc>
      </w:tr>
      <w:tr w:rsidR="0010687C" w:rsidRPr="008A66F3" w:rsidTr="005765FB">
        <w:trPr>
          <w:trHeight w:hRule="exact"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sz w:val="18"/>
                <w:szCs w:val="1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sz w:val="18"/>
                <w:szCs w:val="18"/>
              </w:rPr>
            </w:pPr>
          </w:p>
        </w:tc>
      </w:tr>
      <w:tr w:rsidR="0010687C" w:rsidRPr="008A66F3" w:rsidTr="005765FB">
        <w:trPr>
          <w:trHeight w:hRule="exact" w:val="230"/>
          <w:jc w:val="center"/>
        </w:trPr>
        <w:tc>
          <w:tcPr>
            <w:tcW w:w="340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jc w:val="right"/>
              <w:rPr>
                <w:b/>
                <w:sz w:val="18"/>
                <w:szCs w:val="18"/>
              </w:rPr>
            </w:pPr>
            <w:r w:rsidRPr="008A66F3">
              <w:rPr>
                <w:b/>
                <w:sz w:val="18"/>
                <w:szCs w:val="18"/>
              </w:rPr>
              <w:t>Итого по коду БК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jc w:val="center"/>
              <w:rPr>
                <w:sz w:val="20"/>
                <w:szCs w:val="18"/>
              </w:rPr>
            </w:pPr>
          </w:p>
        </w:tc>
      </w:tr>
      <w:tr w:rsidR="0010687C" w:rsidRPr="008A66F3" w:rsidTr="005765FB">
        <w:trPr>
          <w:trHeight w:hRule="exact" w:val="230"/>
          <w:jc w:val="center"/>
        </w:trPr>
        <w:tc>
          <w:tcPr>
            <w:tcW w:w="466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jc w:val="right"/>
              <w:rPr>
                <w:b/>
                <w:sz w:val="18"/>
                <w:szCs w:val="18"/>
              </w:rPr>
            </w:pPr>
            <w:r w:rsidRPr="008A66F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706" w:h="2083" w:wrap="none" w:vAnchor="page" w:hAnchor="page" w:x="565" w:y="7825"/>
              <w:widowControl w:val="0"/>
              <w:jc w:val="center"/>
              <w:rPr>
                <w:sz w:val="20"/>
                <w:szCs w:val="18"/>
              </w:rPr>
            </w:pPr>
          </w:p>
        </w:tc>
      </w:tr>
    </w:tbl>
    <w:p w:rsidR="0010687C" w:rsidRDefault="0010687C" w:rsidP="0010687C">
      <w:pPr>
        <w:widowControl w:val="0"/>
        <w:rPr>
          <w:rFonts w:ascii="Tahoma" w:hAnsi="Tahoma" w:cs="Tahoma"/>
          <w:color w:val="FF0000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tbl>
      <w:tblPr>
        <w:tblpPr w:leftFromText="180" w:rightFromText="180" w:vertAnchor="text" w:horzAnchor="page" w:tblpX="14456" w:tblpY="-63"/>
        <w:tblW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10687C" w:rsidRPr="008A66F3" w:rsidTr="005765FB">
        <w:tc>
          <w:tcPr>
            <w:tcW w:w="1384" w:type="dxa"/>
          </w:tcPr>
          <w:p w:rsidR="0010687C" w:rsidRPr="008A66F3" w:rsidRDefault="0010687C" w:rsidP="005765FB">
            <w:pPr>
              <w:widowControl w:val="0"/>
              <w:spacing w:line="230" w:lineRule="exact"/>
              <w:ind w:right="3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A66F3">
              <w:rPr>
                <w:rFonts w:ascii="Tahoma" w:hAnsi="Tahoma" w:cs="Tahoma"/>
                <w:sz w:val="17"/>
                <w:szCs w:val="17"/>
              </w:rPr>
              <w:t>КОДЫ</w:t>
            </w:r>
          </w:p>
        </w:tc>
      </w:tr>
      <w:tr w:rsidR="0010687C" w:rsidRPr="008A66F3" w:rsidTr="005765FB">
        <w:tc>
          <w:tcPr>
            <w:tcW w:w="1384" w:type="dxa"/>
          </w:tcPr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A66F3">
              <w:rPr>
                <w:rFonts w:ascii="Tahoma" w:hAnsi="Tahoma" w:cs="Tahoma"/>
                <w:sz w:val="17"/>
                <w:szCs w:val="17"/>
              </w:rPr>
              <w:t>0501013</w:t>
            </w:r>
          </w:p>
        </w:tc>
      </w:tr>
      <w:tr w:rsidR="0010687C" w:rsidRPr="008A66F3" w:rsidTr="005765FB">
        <w:tc>
          <w:tcPr>
            <w:tcW w:w="1384" w:type="dxa"/>
          </w:tcPr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0687C" w:rsidRPr="008A66F3" w:rsidTr="005765FB">
        <w:tc>
          <w:tcPr>
            <w:tcW w:w="1384" w:type="dxa"/>
          </w:tcPr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0687C" w:rsidRPr="008A66F3" w:rsidTr="005765FB">
        <w:trPr>
          <w:trHeight w:val="56"/>
        </w:trPr>
        <w:tc>
          <w:tcPr>
            <w:tcW w:w="1384" w:type="dxa"/>
          </w:tcPr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0687C" w:rsidRPr="008A66F3" w:rsidTr="005765FB">
        <w:trPr>
          <w:trHeight w:val="56"/>
        </w:trPr>
        <w:tc>
          <w:tcPr>
            <w:tcW w:w="1384" w:type="dxa"/>
          </w:tcPr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0687C" w:rsidRPr="008A66F3" w:rsidTr="005765FB">
        <w:tc>
          <w:tcPr>
            <w:tcW w:w="1384" w:type="dxa"/>
          </w:tcPr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0687C" w:rsidRPr="008A66F3" w:rsidTr="005765FB">
        <w:tc>
          <w:tcPr>
            <w:tcW w:w="1384" w:type="dxa"/>
          </w:tcPr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A66F3">
              <w:rPr>
                <w:rFonts w:ascii="Tahoma" w:hAnsi="Tahoma" w:cs="Tahoma"/>
                <w:sz w:val="17"/>
                <w:szCs w:val="17"/>
              </w:rPr>
              <w:t>383</w:t>
            </w:r>
          </w:p>
        </w:tc>
      </w:tr>
    </w:tbl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Default="0010687C" w:rsidP="0010687C">
      <w:pPr>
        <w:tabs>
          <w:tab w:val="left" w:pos="14536"/>
        </w:tabs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  <w:tab/>
      </w:r>
    </w:p>
    <w:p w:rsidR="0010687C" w:rsidRDefault="0010687C" w:rsidP="0010687C">
      <w:pPr>
        <w:tabs>
          <w:tab w:val="left" w:pos="14536"/>
        </w:tabs>
        <w:rPr>
          <w:rFonts w:ascii="Tahoma" w:hAnsi="Tahoma" w:cs="Tahoma"/>
          <w:sz w:val="2"/>
          <w:szCs w:val="2"/>
        </w:rPr>
      </w:pPr>
    </w:p>
    <w:p w:rsidR="001068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EE1027" w:rsidRDefault="0010687C" w:rsidP="0010687C">
      <w:pPr>
        <w:rPr>
          <w:rFonts w:ascii="Tahoma" w:hAnsi="Tahoma" w:cs="Tahoma"/>
          <w:sz w:val="2"/>
          <w:szCs w:val="2"/>
        </w:rPr>
        <w:sectPr w:rsidR="0010687C" w:rsidRPr="00EE1027" w:rsidSect="00242A43">
          <w:pgSz w:w="16840" w:h="11900" w:orient="landscape"/>
          <w:pgMar w:top="785" w:right="360" w:bottom="360" w:left="360" w:header="0" w:footer="3" w:gutter="0"/>
          <w:cols w:space="720"/>
          <w:noEndnote/>
          <w:docGrid w:linePitch="360"/>
        </w:sectPr>
      </w:pPr>
    </w:p>
    <w:p w:rsidR="0010687C" w:rsidRPr="008A66F3" w:rsidRDefault="0010687C" w:rsidP="0010687C">
      <w:pPr>
        <w:framePr w:w="15686" w:h="749" w:hRule="exact" w:wrap="none" w:vAnchor="page" w:hAnchor="page" w:x="505" w:y="1163"/>
        <w:widowControl w:val="0"/>
        <w:spacing w:line="230" w:lineRule="exact"/>
        <w:ind w:right="40"/>
        <w:jc w:val="center"/>
        <w:rPr>
          <w:b/>
          <w:sz w:val="17"/>
          <w:szCs w:val="17"/>
        </w:rPr>
      </w:pPr>
      <w:r w:rsidRPr="008A66F3">
        <w:rPr>
          <w:b/>
          <w:sz w:val="17"/>
          <w:szCs w:val="17"/>
        </w:rPr>
        <w:lastRenderedPageBreak/>
        <w:t>Раздел 2. Лимиты бюджетных обязательств по расходам получателя бюджетных средств</w:t>
      </w:r>
    </w:p>
    <w:tbl>
      <w:tblPr>
        <w:tblOverlap w:val="never"/>
        <w:tblW w:w="156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620"/>
        <w:gridCol w:w="734"/>
        <w:gridCol w:w="851"/>
        <w:gridCol w:w="850"/>
        <w:gridCol w:w="995"/>
        <w:gridCol w:w="1354"/>
        <w:gridCol w:w="3009"/>
        <w:gridCol w:w="2708"/>
        <w:gridCol w:w="7"/>
        <w:gridCol w:w="2788"/>
        <w:gridCol w:w="25"/>
      </w:tblGrid>
      <w:tr w:rsidR="0010687C" w:rsidRPr="008A66F3" w:rsidTr="005765FB">
        <w:trPr>
          <w:gridAfter w:val="1"/>
          <w:wAfter w:w="25" w:type="dxa"/>
          <w:trHeight w:hRule="exact" w:val="578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Наименование показателя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after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Код</w:t>
            </w:r>
          </w:p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before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строки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Код по бюджетной классификации Российской Федерации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 xml:space="preserve">Код аналитического показателя </w:t>
            </w:r>
          </w:p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after="60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 рублях,</w:t>
            </w:r>
          </w:p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(рублевый эквивалент)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7C" w:rsidRPr="008A66F3" w:rsidRDefault="0010687C" w:rsidP="005765FB">
            <w:pPr>
              <w:framePr w:w="15662" w:h="2088" w:wrap="none" w:vAnchor="page" w:hAnchor="page" w:x="654" w:y="2041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framePr w:w="15662" w:h="2088" w:wrap="none" w:vAnchor="page" w:hAnchor="page" w:x="654" w:y="2041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87C" w:rsidRPr="008A66F3" w:rsidRDefault="0010687C" w:rsidP="005765FB">
            <w:pPr>
              <w:framePr w:w="15662" w:h="2088" w:wrap="none" w:vAnchor="page" w:hAnchor="page" w:x="654" w:y="2041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framePr w:w="15662" w:h="2088" w:wrap="none" w:vAnchor="page" w:hAnchor="page" w:x="654" w:y="2041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687C" w:rsidRPr="008A66F3" w:rsidRDefault="0010687C" w:rsidP="005765FB">
            <w:pPr>
              <w:framePr w:w="15662" w:h="2088" w:wrap="none" w:vAnchor="page" w:hAnchor="page" w:x="654" w:y="2041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framePr w:w="15662" w:h="2088" w:wrap="none" w:vAnchor="page" w:hAnchor="page" w:x="654" w:y="2041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</w:tr>
      <w:tr w:rsidR="0010687C" w:rsidRPr="008A66F3" w:rsidTr="005765FB">
        <w:trPr>
          <w:trHeight w:hRule="exact" w:val="998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целевая статья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 xml:space="preserve">вид </w:t>
            </w:r>
          </w:p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расходов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after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 рублях,</w:t>
            </w:r>
          </w:p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before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(рублевый эквивалент)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after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 рублях,</w:t>
            </w:r>
          </w:p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before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(рублевый эквивалент)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after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 рублях,</w:t>
            </w:r>
          </w:p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before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(рублевый эквивалент)</w:t>
            </w:r>
          </w:p>
        </w:tc>
      </w:tr>
      <w:tr w:rsidR="0010687C" w:rsidRPr="008A66F3" w:rsidTr="005765FB">
        <w:trPr>
          <w:trHeight w:hRule="exact" w:val="25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60" w:lineRule="exact"/>
              <w:jc w:val="center"/>
              <w:rPr>
                <w:sz w:val="17"/>
                <w:szCs w:val="17"/>
              </w:rPr>
            </w:pPr>
            <w:r w:rsidRPr="008A66F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60" w:lineRule="exact"/>
              <w:jc w:val="center"/>
              <w:rPr>
                <w:sz w:val="17"/>
                <w:szCs w:val="17"/>
              </w:rPr>
            </w:pPr>
            <w:r w:rsidRPr="008A66F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8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</w:tr>
      <w:tr w:rsidR="0010687C" w:rsidRPr="008A66F3" w:rsidTr="005765FB">
        <w:trPr>
          <w:trHeight w:hRule="exact" w:val="245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0687C" w:rsidRPr="008A66F3" w:rsidTr="005765FB">
        <w:trPr>
          <w:trHeight w:hRule="exact" w:val="23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0687C" w:rsidRPr="008A66F3" w:rsidTr="005765FB">
        <w:trPr>
          <w:trHeight w:hRule="exact" w:val="259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60" w:lineRule="exact"/>
              <w:jc w:val="right"/>
              <w:rPr>
                <w:sz w:val="17"/>
                <w:szCs w:val="17"/>
              </w:rPr>
            </w:pPr>
            <w:r w:rsidRPr="008A66F3">
              <w:rPr>
                <w:b/>
                <w:bCs/>
                <w:sz w:val="16"/>
                <w:szCs w:val="16"/>
              </w:rPr>
              <w:t xml:space="preserve">Итого по коду БК  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jc w:val="center"/>
              <w:rPr>
                <w:sz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jc w:val="center"/>
              <w:rPr>
                <w:sz w:val="20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jc w:val="center"/>
              <w:rPr>
                <w:sz w:val="20"/>
              </w:rPr>
            </w:pPr>
          </w:p>
        </w:tc>
      </w:tr>
      <w:tr w:rsidR="0010687C" w:rsidRPr="008A66F3" w:rsidTr="005765FB">
        <w:trPr>
          <w:trHeight w:hRule="exact" w:val="278"/>
          <w:jc w:val="center"/>
        </w:trPr>
        <w:tc>
          <w:tcPr>
            <w:tcW w:w="2320" w:type="dxa"/>
            <w:gridSpan w:val="2"/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784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60" w:lineRule="exact"/>
              <w:jc w:val="right"/>
              <w:rPr>
                <w:sz w:val="17"/>
                <w:szCs w:val="17"/>
              </w:rPr>
            </w:pPr>
            <w:r w:rsidRPr="008A66F3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spacing w:line="170" w:lineRule="exact"/>
              <w:jc w:val="center"/>
              <w:rPr>
                <w:sz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jc w:val="center"/>
              <w:rPr>
                <w:sz w:val="20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framePr w:w="15662" w:h="2088" w:wrap="none" w:vAnchor="page" w:hAnchor="page" w:x="654" w:y="2041"/>
              <w:widowControl w:val="0"/>
              <w:jc w:val="center"/>
              <w:rPr>
                <w:sz w:val="20"/>
              </w:rPr>
            </w:pPr>
          </w:p>
        </w:tc>
      </w:tr>
    </w:tbl>
    <w:p w:rsidR="0010687C" w:rsidRPr="008A66F3" w:rsidRDefault="0010687C" w:rsidP="0010687C">
      <w:pPr>
        <w:framePr w:w="15073" w:wrap="none" w:vAnchor="page" w:hAnchor="page" w:x="961" w:y="5365"/>
        <w:widowControl w:val="0"/>
        <w:spacing w:line="170" w:lineRule="exact"/>
        <w:jc w:val="center"/>
        <w:rPr>
          <w:b/>
          <w:sz w:val="17"/>
          <w:szCs w:val="17"/>
        </w:rPr>
      </w:pPr>
      <w:r w:rsidRPr="008A66F3">
        <w:rPr>
          <w:b/>
          <w:sz w:val="17"/>
          <w:szCs w:val="17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p w:rsidR="0010687C" w:rsidRPr="008A66F3" w:rsidRDefault="0010687C" w:rsidP="0010687C">
      <w:pPr>
        <w:widowControl w:val="0"/>
        <w:rPr>
          <w:rFonts w:ascii="Tahoma" w:hAnsi="Tahoma" w:cs="Tahoma"/>
          <w:color w:val="FF0000"/>
          <w:sz w:val="2"/>
          <w:szCs w:val="2"/>
        </w:rPr>
      </w:pPr>
    </w:p>
    <w:tbl>
      <w:tblPr>
        <w:tblpPr w:leftFromText="180" w:rightFromText="180" w:vertAnchor="text" w:horzAnchor="margin" w:tblpX="304" w:tblpY="5689"/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898"/>
        <w:gridCol w:w="895"/>
        <w:gridCol w:w="896"/>
        <w:gridCol w:w="896"/>
        <w:gridCol w:w="1047"/>
        <w:gridCol w:w="1322"/>
        <w:gridCol w:w="2838"/>
        <w:gridCol w:w="23"/>
        <w:gridCol w:w="2816"/>
        <w:gridCol w:w="2687"/>
      </w:tblGrid>
      <w:tr w:rsidR="0010687C" w:rsidRPr="008A66F3" w:rsidTr="005765FB">
        <w:trPr>
          <w:trHeight w:hRule="exact" w:val="575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Наименование показателя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after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Код</w:t>
            </w:r>
          </w:p>
          <w:p w:rsidR="0010687C" w:rsidRPr="008A66F3" w:rsidRDefault="0010687C" w:rsidP="005765FB">
            <w:pPr>
              <w:widowControl w:val="0"/>
              <w:spacing w:before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строки</w:t>
            </w: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Код по бюджетной классификации Российской Федерации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 xml:space="preserve">Код аналитического показателя </w:t>
            </w:r>
          </w:p>
          <w:p w:rsidR="0010687C" w:rsidRPr="008A66F3" w:rsidRDefault="0010687C" w:rsidP="005765FB">
            <w:pPr>
              <w:widowControl w:val="0"/>
              <w:spacing w:after="60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 рублях,</w:t>
            </w:r>
          </w:p>
          <w:p w:rsidR="0010687C" w:rsidRPr="008A66F3" w:rsidRDefault="0010687C" w:rsidP="005765FB">
            <w:pPr>
              <w:widowControl w:val="0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(рублевый эквивалент)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</w:tr>
      <w:tr w:rsidR="0010687C" w:rsidRPr="008A66F3" w:rsidTr="005765FB">
        <w:trPr>
          <w:trHeight w:hRule="exact" w:val="99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раздел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подраздел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целевая статья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 xml:space="preserve">вид </w:t>
            </w:r>
          </w:p>
          <w:p w:rsidR="0010687C" w:rsidRPr="008A66F3" w:rsidRDefault="0010687C" w:rsidP="005765FB">
            <w:pPr>
              <w:widowControl w:val="0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расходов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after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 рублях,</w:t>
            </w:r>
          </w:p>
          <w:p w:rsidR="0010687C" w:rsidRPr="008A66F3" w:rsidRDefault="0010687C" w:rsidP="005765FB">
            <w:pPr>
              <w:widowControl w:val="0"/>
              <w:spacing w:before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(рублевый эквивалент)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after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 рублях,</w:t>
            </w:r>
          </w:p>
          <w:p w:rsidR="0010687C" w:rsidRPr="008A66F3" w:rsidRDefault="0010687C" w:rsidP="005765FB">
            <w:pPr>
              <w:widowControl w:val="0"/>
              <w:spacing w:before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(рублевый эквивалент)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after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 рублях,</w:t>
            </w:r>
          </w:p>
          <w:p w:rsidR="0010687C" w:rsidRPr="008A66F3" w:rsidRDefault="0010687C" w:rsidP="005765FB">
            <w:pPr>
              <w:widowControl w:val="0"/>
              <w:spacing w:before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(рублевый эквивалент)</w:t>
            </w:r>
          </w:p>
        </w:tc>
      </w:tr>
      <w:tr w:rsidR="0010687C" w:rsidRPr="008A66F3" w:rsidTr="005765FB">
        <w:trPr>
          <w:trHeight w:hRule="exact" w:val="29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60" w:lineRule="exact"/>
              <w:jc w:val="center"/>
              <w:rPr>
                <w:sz w:val="17"/>
                <w:szCs w:val="17"/>
              </w:rPr>
            </w:pPr>
            <w:r w:rsidRPr="008A66F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60" w:lineRule="exact"/>
              <w:jc w:val="center"/>
              <w:rPr>
                <w:sz w:val="17"/>
                <w:szCs w:val="17"/>
              </w:rPr>
            </w:pPr>
            <w:r w:rsidRPr="008A66F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8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</w:tr>
      <w:tr w:rsidR="0010687C" w:rsidRPr="008A66F3" w:rsidTr="005765FB">
        <w:trPr>
          <w:trHeight w:hRule="exact" w:val="28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0687C" w:rsidRPr="008A66F3" w:rsidTr="005765FB">
        <w:trPr>
          <w:trHeight w:hRule="exact" w:val="28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0687C" w:rsidRPr="008A66F3" w:rsidTr="005765FB">
        <w:trPr>
          <w:trHeight w:hRule="exact" w:val="289"/>
        </w:trPr>
        <w:tc>
          <w:tcPr>
            <w:tcW w:w="232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0687C" w:rsidRPr="008A66F3" w:rsidRDefault="0010687C" w:rsidP="005765FB">
            <w:pPr>
              <w:widowControl w:val="0"/>
              <w:spacing w:line="160" w:lineRule="exact"/>
              <w:jc w:val="right"/>
              <w:rPr>
                <w:sz w:val="17"/>
                <w:szCs w:val="17"/>
              </w:rPr>
            </w:pPr>
            <w:r w:rsidRPr="008A66F3">
              <w:rPr>
                <w:b/>
                <w:bCs/>
                <w:sz w:val="16"/>
                <w:szCs w:val="16"/>
              </w:rPr>
              <w:t xml:space="preserve">Итого по коду БК  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jc w:val="center"/>
              <w:rPr>
                <w:sz w:val="20"/>
              </w:rPr>
            </w:pPr>
          </w:p>
        </w:tc>
      </w:tr>
      <w:tr w:rsidR="0010687C" w:rsidRPr="008A66F3" w:rsidTr="005765FB">
        <w:trPr>
          <w:trHeight w:hRule="exact" w:val="279"/>
        </w:trPr>
        <w:tc>
          <w:tcPr>
            <w:tcW w:w="2325" w:type="dxa"/>
            <w:gridSpan w:val="2"/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56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line="160" w:lineRule="exact"/>
              <w:jc w:val="right"/>
              <w:rPr>
                <w:sz w:val="17"/>
                <w:szCs w:val="17"/>
              </w:rPr>
            </w:pPr>
            <w:r w:rsidRPr="008A66F3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10687C" w:rsidRPr="008A66F3" w:rsidRDefault="0010687C" w:rsidP="0010687C">
      <w:pPr>
        <w:widowControl w:val="0"/>
        <w:rPr>
          <w:rFonts w:ascii="Tahoma" w:hAnsi="Tahoma" w:cs="Tahoma"/>
          <w:color w:val="FF0000"/>
          <w:sz w:val="2"/>
          <w:szCs w:val="2"/>
        </w:rPr>
      </w:pPr>
    </w:p>
    <w:p w:rsidR="0010687C" w:rsidRDefault="0010687C" w:rsidP="0010687C">
      <w:pPr>
        <w:widowControl w:val="0"/>
        <w:rPr>
          <w:rFonts w:ascii="Tahoma" w:hAnsi="Tahoma" w:cs="Tahoma"/>
          <w:color w:val="FF0000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B1B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8A66F3" w:rsidRDefault="0010687C" w:rsidP="0010687C">
      <w:pPr>
        <w:tabs>
          <w:tab w:val="left" w:pos="1454"/>
        </w:tabs>
        <w:rPr>
          <w:sz w:val="19"/>
          <w:szCs w:val="19"/>
        </w:rPr>
      </w:pPr>
      <w:r w:rsidRPr="008A66F3">
        <w:rPr>
          <w:sz w:val="19"/>
          <w:szCs w:val="19"/>
        </w:rPr>
        <w:t xml:space="preserve">     Руководитель учреждения</w:t>
      </w:r>
    </w:p>
    <w:p w:rsidR="0010687C" w:rsidRPr="008A66F3" w:rsidRDefault="0010687C" w:rsidP="0010687C">
      <w:pPr>
        <w:pStyle w:val="a3"/>
        <w:rPr>
          <w:sz w:val="19"/>
          <w:szCs w:val="19"/>
        </w:rPr>
      </w:pPr>
      <w:r w:rsidRPr="008A66F3">
        <w:rPr>
          <w:sz w:val="19"/>
          <w:szCs w:val="19"/>
        </w:rPr>
        <w:t xml:space="preserve">       (уполномоченное лицо)                                                        </w:t>
      </w:r>
      <w:r w:rsidRPr="00934257">
        <w:rPr>
          <w:sz w:val="19"/>
          <w:szCs w:val="19"/>
          <w:u w:val="single"/>
        </w:rPr>
        <w:t>______________________________    ______________    ______________________________</w:t>
      </w:r>
      <w:r w:rsidRPr="008A66F3">
        <w:rPr>
          <w:sz w:val="19"/>
          <w:szCs w:val="19"/>
        </w:rPr>
        <w:t xml:space="preserve"> </w:t>
      </w:r>
    </w:p>
    <w:p w:rsidR="0010687C" w:rsidRPr="008A66F3" w:rsidRDefault="0010687C" w:rsidP="0010687C">
      <w:pPr>
        <w:pStyle w:val="a3"/>
        <w:rPr>
          <w:sz w:val="19"/>
          <w:szCs w:val="19"/>
        </w:rPr>
      </w:pPr>
      <w:r w:rsidRPr="008A66F3">
        <w:rPr>
          <w:sz w:val="19"/>
          <w:szCs w:val="19"/>
        </w:rPr>
        <w:t xml:space="preserve">                                                                                                                (должность)                                    (подпись)               (фамилия, инициалы)</w:t>
      </w:r>
    </w:p>
    <w:p w:rsidR="0010687C" w:rsidRPr="008A66F3" w:rsidRDefault="0010687C" w:rsidP="0010687C">
      <w:pPr>
        <w:pStyle w:val="a3"/>
        <w:rPr>
          <w:sz w:val="19"/>
          <w:szCs w:val="19"/>
        </w:rPr>
      </w:pPr>
    </w:p>
    <w:p w:rsidR="0010687C" w:rsidRPr="008A66F3" w:rsidRDefault="0010687C" w:rsidP="0010687C">
      <w:pPr>
        <w:pStyle w:val="a3"/>
        <w:rPr>
          <w:sz w:val="19"/>
          <w:szCs w:val="19"/>
        </w:rPr>
      </w:pPr>
      <w:r w:rsidRPr="008A66F3">
        <w:rPr>
          <w:sz w:val="19"/>
          <w:szCs w:val="19"/>
        </w:rPr>
        <w:t xml:space="preserve">        Исполнитель                                                                           ______________________________    _________________________________   ______________________</w:t>
      </w:r>
    </w:p>
    <w:p w:rsidR="0010687C" w:rsidRPr="008A66F3" w:rsidRDefault="0010687C" w:rsidP="0010687C">
      <w:pPr>
        <w:pStyle w:val="a3"/>
        <w:rPr>
          <w:sz w:val="19"/>
          <w:szCs w:val="19"/>
        </w:rPr>
      </w:pPr>
      <w:r w:rsidRPr="008A66F3">
        <w:rPr>
          <w:sz w:val="19"/>
          <w:szCs w:val="19"/>
        </w:rPr>
        <w:t xml:space="preserve">                                                                                                                (должность)                                            (фамилия, инициалы)                                     (телефон)</w:t>
      </w:r>
    </w:p>
    <w:p w:rsidR="0010687C" w:rsidRPr="008A66F3" w:rsidRDefault="0010687C" w:rsidP="0010687C">
      <w:pPr>
        <w:pStyle w:val="a3"/>
        <w:rPr>
          <w:sz w:val="19"/>
          <w:szCs w:val="19"/>
        </w:rPr>
      </w:pPr>
    </w:p>
    <w:p w:rsidR="0010687C" w:rsidRPr="008A66F3" w:rsidRDefault="0010687C" w:rsidP="0010687C">
      <w:pPr>
        <w:pStyle w:val="a3"/>
        <w:rPr>
          <w:sz w:val="19"/>
          <w:szCs w:val="19"/>
        </w:rPr>
      </w:pPr>
      <w:r w:rsidRPr="008A66F3">
        <w:rPr>
          <w:sz w:val="19"/>
          <w:szCs w:val="19"/>
        </w:rPr>
        <w:t xml:space="preserve">        «______» ____________________20 ___ г.</w:t>
      </w:r>
    </w:p>
    <w:p w:rsidR="0010687C" w:rsidRPr="008A66F3" w:rsidRDefault="0010687C" w:rsidP="0010687C">
      <w:pPr>
        <w:pStyle w:val="a3"/>
        <w:rPr>
          <w:sz w:val="19"/>
          <w:szCs w:val="19"/>
        </w:rPr>
      </w:pPr>
    </w:p>
    <w:p w:rsidR="0010687C" w:rsidRPr="008A66F3" w:rsidRDefault="0010687C" w:rsidP="0010687C">
      <w:pPr>
        <w:framePr w:w="7429" w:h="1036" w:hRule="exact" w:wrap="none" w:vAnchor="page" w:hAnchor="page" w:x="8857" w:y="817"/>
        <w:widowControl w:val="0"/>
        <w:rPr>
          <w:color w:val="000000"/>
        </w:rPr>
      </w:pPr>
      <w:r w:rsidRPr="008A66F3">
        <w:rPr>
          <w:color w:val="000000"/>
        </w:rPr>
        <w:t xml:space="preserve">Приложение № 2 к Порядку составления, утверждения и ведения бюджетных смет казенных учреждений </w:t>
      </w:r>
    </w:p>
    <w:p w:rsidR="0010687C" w:rsidRPr="008A66F3" w:rsidRDefault="0010687C" w:rsidP="0010687C">
      <w:pPr>
        <w:framePr w:wrap="none" w:vAnchor="page" w:hAnchor="page" w:x="2401" w:y="2086"/>
        <w:widowControl w:val="0"/>
        <w:spacing w:line="17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СОГЛАСОВАНО</w:t>
      </w:r>
    </w:p>
    <w:p w:rsidR="0010687C" w:rsidRPr="008A66F3" w:rsidRDefault="0010687C" w:rsidP="0010687C">
      <w:pPr>
        <w:widowControl w:val="0"/>
        <w:spacing w:line="230" w:lineRule="exact"/>
        <w:jc w:val="right"/>
        <w:rPr>
          <w:sz w:val="17"/>
          <w:szCs w:val="17"/>
        </w:rPr>
      </w:pPr>
    </w:p>
    <w:p w:rsidR="0010687C" w:rsidRDefault="0010687C" w:rsidP="0010687C">
      <w:pPr>
        <w:widowControl w:val="0"/>
        <w:spacing w:line="230" w:lineRule="exact"/>
        <w:jc w:val="right"/>
        <w:rPr>
          <w:sz w:val="17"/>
          <w:szCs w:val="17"/>
        </w:rPr>
      </w:pPr>
    </w:p>
    <w:p w:rsidR="0010687C" w:rsidRDefault="0010687C" w:rsidP="0010687C">
      <w:pPr>
        <w:widowControl w:val="0"/>
        <w:spacing w:line="230" w:lineRule="exact"/>
        <w:jc w:val="right"/>
        <w:rPr>
          <w:sz w:val="17"/>
          <w:szCs w:val="17"/>
        </w:rPr>
      </w:pPr>
    </w:p>
    <w:p w:rsidR="0010687C" w:rsidRDefault="0010687C" w:rsidP="0010687C">
      <w:pPr>
        <w:widowControl w:val="0"/>
        <w:spacing w:line="230" w:lineRule="exact"/>
        <w:jc w:val="right"/>
        <w:rPr>
          <w:sz w:val="17"/>
          <w:szCs w:val="17"/>
        </w:rPr>
      </w:pPr>
    </w:p>
    <w:p w:rsidR="0010687C" w:rsidRDefault="0010687C" w:rsidP="0010687C">
      <w:pPr>
        <w:widowControl w:val="0"/>
        <w:spacing w:line="230" w:lineRule="exact"/>
        <w:jc w:val="right"/>
        <w:rPr>
          <w:sz w:val="17"/>
          <w:szCs w:val="17"/>
        </w:rPr>
      </w:pPr>
    </w:p>
    <w:p w:rsidR="0010687C" w:rsidRDefault="0010687C" w:rsidP="0010687C">
      <w:pPr>
        <w:widowControl w:val="0"/>
        <w:spacing w:line="230" w:lineRule="exact"/>
        <w:jc w:val="right"/>
        <w:rPr>
          <w:sz w:val="17"/>
          <w:szCs w:val="17"/>
        </w:rPr>
      </w:pPr>
    </w:p>
    <w:p w:rsidR="0010687C" w:rsidRDefault="0010687C" w:rsidP="0010687C">
      <w:pPr>
        <w:widowControl w:val="0"/>
        <w:spacing w:line="230" w:lineRule="exact"/>
        <w:jc w:val="right"/>
        <w:rPr>
          <w:sz w:val="17"/>
          <w:szCs w:val="17"/>
        </w:rPr>
      </w:pPr>
    </w:p>
    <w:p w:rsidR="0010687C" w:rsidRDefault="0010687C" w:rsidP="0010687C">
      <w:pPr>
        <w:widowControl w:val="0"/>
        <w:spacing w:line="230" w:lineRule="exact"/>
        <w:jc w:val="right"/>
        <w:rPr>
          <w:sz w:val="17"/>
          <w:szCs w:val="17"/>
        </w:rPr>
      </w:pPr>
    </w:p>
    <w:p w:rsidR="0010687C" w:rsidRDefault="0010687C" w:rsidP="0010687C">
      <w:pPr>
        <w:widowControl w:val="0"/>
        <w:spacing w:line="230" w:lineRule="exact"/>
        <w:jc w:val="right"/>
        <w:rPr>
          <w:sz w:val="17"/>
          <w:szCs w:val="17"/>
        </w:rPr>
      </w:pPr>
    </w:p>
    <w:p w:rsidR="0010687C" w:rsidRDefault="0010687C" w:rsidP="0010687C">
      <w:pPr>
        <w:widowControl w:val="0"/>
        <w:spacing w:line="230" w:lineRule="exact"/>
        <w:jc w:val="right"/>
        <w:rPr>
          <w:sz w:val="17"/>
          <w:szCs w:val="17"/>
        </w:rPr>
      </w:pPr>
    </w:p>
    <w:p w:rsidR="0010687C" w:rsidRDefault="0010687C" w:rsidP="0010687C">
      <w:pPr>
        <w:widowControl w:val="0"/>
        <w:spacing w:line="230" w:lineRule="exact"/>
        <w:jc w:val="right"/>
        <w:rPr>
          <w:sz w:val="17"/>
          <w:szCs w:val="17"/>
        </w:rPr>
      </w:pPr>
    </w:p>
    <w:p w:rsidR="0010687C" w:rsidRDefault="0010687C" w:rsidP="0010687C">
      <w:pPr>
        <w:widowControl w:val="0"/>
        <w:tabs>
          <w:tab w:val="left" w:pos="3315"/>
        </w:tabs>
        <w:spacing w:line="230" w:lineRule="exact"/>
        <w:rPr>
          <w:sz w:val="17"/>
          <w:szCs w:val="17"/>
        </w:rPr>
      </w:pPr>
    </w:p>
    <w:p w:rsidR="0010687C" w:rsidRDefault="0010687C" w:rsidP="0010687C">
      <w:pPr>
        <w:widowControl w:val="0"/>
        <w:tabs>
          <w:tab w:val="left" w:pos="3315"/>
        </w:tabs>
        <w:spacing w:line="230" w:lineRule="exact"/>
        <w:rPr>
          <w:sz w:val="17"/>
          <w:szCs w:val="17"/>
        </w:rPr>
      </w:pPr>
    </w:p>
    <w:p w:rsidR="0010687C" w:rsidRDefault="0010687C" w:rsidP="0010687C">
      <w:pPr>
        <w:widowControl w:val="0"/>
        <w:tabs>
          <w:tab w:val="left" w:pos="3315"/>
        </w:tabs>
        <w:spacing w:line="230" w:lineRule="exact"/>
        <w:rPr>
          <w:sz w:val="17"/>
          <w:szCs w:val="17"/>
        </w:rPr>
      </w:pPr>
    </w:p>
    <w:p w:rsidR="0010687C" w:rsidRDefault="0010687C" w:rsidP="0010687C">
      <w:pPr>
        <w:widowControl w:val="0"/>
        <w:spacing w:line="230" w:lineRule="exact"/>
        <w:jc w:val="right"/>
        <w:rPr>
          <w:sz w:val="17"/>
          <w:szCs w:val="17"/>
        </w:rPr>
      </w:pPr>
    </w:p>
    <w:tbl>
      <w:tblPr>
        <w:tblpPr w:leftFromText="180" w:rightFromText="180" w:vertAnchor="text" w:horzAnchor="margin" w:tblpXSpec="right" w:tblpY="114"/>
        <w:tblW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10687C" w:rsidRPr="008A66F3" w:rsidTr="005765FB">
        <w:tc>
          <w:tcPr>
            <w:tcW w:w="1384" w:type="dxa"/>
          </w:tcPr>
          <w:p w:rsidR="0010687C" w:rsidRPr="008A66F3" w:rsidRDefault="0010687C" w:rsidP="005765FB">
            <w:pPr>
              <w:widowControl w:val="0"/>
              <w:spacing w:line="230" w:lineRule="exact"/>
              <w:ind w:right="3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A66F3">
              <w:rPr>
                <w:rFonts w:ascii="Tahoma" w:hAnsi="Tahoma" w:cs="Tahoma"/>
                <w:sz w:val="17"/>
                <w:szCs w:val="17"/>
              </w:rPr>
              <w:t>КОДЫ</w:t>
            </w:r>
          </w:p>
        </w:tc>
      </w:tr>
      <w:tr w:rsidR="0010687C" w:rsidRPr="008A66F3" w:rsidTr="005765FB">
        <w:tc>
          <w:tcPr>
            <w:tcW w:w="1384" w:type="dxa"/>
          </w:tcPr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A66F3">
              <w:rPr>
                <w:rFonts w:ascii="Tahoma" w:hAnsi="Tahoma" w:cs="Tahoma"/>
                <w:sz w:val="17"/>
                <w:szCs w:val="17"/>
              </w:rPr>
              <w:t>0501013</w:t>
            </w:r>
          </w:p>
        </w:tc>
      </w:tr>
      <w:tr w:rsidR="0010687C" w:rsidRPr="008A66F3" w:rsidTr="005765FB">
        <w:tc>
          <w:tcPr>
            <w:tcW w:w="1384" w:type="dxa"/>
          </w:tcPr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0687C" w:rsidRPr="008A66F3" w:rsidTr="005765FB">
        <w:tc>
          <w:tcPr>
            <w:tcW w:w="1384" w:type="dxa"/>
          </w:tcPr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0687C" w:rsidRPr="008A66F3" w:rsidTr="005765FB">
        <w:trPr>
          <w:trHeight w:val="56"/>
        </w:trPr>
        <w:tc>
          <w:tcPr>
            <w:tcW w:w="1384" w:type="dxa"/>
          </w:tcPr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0687C" w:rsidRPr="008A66F3" w:rsidTr="005765FB">
        <w:trPr>
          <w:trHeight w:val="56"/>
        </w:trPr>
        <w:tc>
          <w:tcPr>
            <w:tcW w:w="1384" w:type="dxa"/>
          </w:tcPr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0687C" w:rsidRPr="008A66F3" w:rsidTr="005765FB">
        <w:tc>
          <w:tcPr>
            <w:tcW w:w="1384" w:type="dxa"/>
          </w:tcPr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0687C" w:rsidRPr="008A66F3" w:rsidTr="005765FB">
        <w:tc>
          <w:tcPr>
            <w:tcW w:w="1384" w:type="dxa"/>
          </w:tcPr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A66F3">
              <w:rPr>
                <w:rFonts w:ascii="Tahoma" w:hAnsi="Tahoma" w:cs="Tahoma"/>
                <w:sz w:val="17"/>
                <w:szCs w:val="17"/>
              </w:rPr>
              <w:t>383</w:t>
            </w:r>
          </w:p>
        </w:tc>
      </w:tr>
    </w:tbl>
    <w:p w:rsidR="0010687C" w:rsidRDefault="0010687C" w:rsidP="0010687C">
      <w:pPr>
        <w:widowControl w:val="0"/>
        <w:spacing w:line="230" w:lineRule="exact"/>
        <w:jc w:val="right"/>
        <w:rPr>
          <w:sz w:val="17"/>
          <w:szCs w:val="17"/>
        </w:rPr>
      </w:pPr>
    </w:p>
    <w:p w:rsidR="0010687C" w:rsidRDefault="0010687C" w:rsidP="0010687C">
      <w:pPr>
        <w:widowControl w:val="0"/>
        <w:spacing w:line="230" w:lineRule="exact"/>
        <w:jc w:val="right"/>
        <w:rPr>
          <w:sz w:val="17"/>
          <w:szCs w:val="17"/>
        </w:rPr>
      </w:pPr>
    </w:p>
    <w:p w:rsidR="0010687C" w:rsidRPr="008A66F3" w:rsidRDefault="0010687C" w:rsidP="0010687C">
      <w:pPr>
        <w:widowControl w:val="0"/>
        <w:spacing w:line="230" w:lineRule="exact"/>
        <w:ind w:right="1519"/>
        <w:jc w:val="right"/>
        <w:rPr>
          <w:sz w:val="17"/>
          <w:szCs w:val="17"/>
        </w:rPr>
      </w:pPr>
      <w:r w:rsidRPr="008A66F3">
        <w:rPr>
          <w:sz w:val="17"/>
          <w:szCs w:val="17"/>
        </w:rPr>
        <w:t xml:space="preserve">Форма по ОКУД </w:t>
      </w:r>
    </w:p>
    <w:p w:rsidR="0010687C" w:rsidRPr="008A66F3" w:rsidRDefault="0010687C" w:rsidP="0010687C">
      <w:pPr>
        <w:widowControl w:val="0"/>
        <w:spacing w:line="230" w:lineRule="exact"/>
        <w:ind w:right="1519"/>
        <w:jc w:val="right"/>
        <w:rPr>
          <w:sz w:val="17"/>
          <w:szCs w:val="17"/>
        </w:rPr>
      </w:pPr>
      <w:r w:rsidRPr="008A66F3">
        <w:rPr>
          <w:sz w:val="17"/>
          <w:szCs w:val="17"/>
        </w:rPr>
        <w:t>Дата</w:t>
      </w:r>
    </w:p>
    <w:p w:rsidR="0010687C" w:rsidRPr="008A66F3" w:rsidRDefault="0010687C" w:rsidP="0010687C">
      <w:pPr>
        <w:widowControl w:val="0"/>
        <w:spacing w:line="230" w:lineRule="exact"/>
        <w:ind w:right="1519"/>
        <w:jc w:val="right"/>
        <w:rPr>
          <w:sz w:val="17"/>
          <w:szCs w:val="17"/>
        </w:rPr>
      </w:pPr>
      <w:r w:rsidRPr="008A66F3">
        <w:rPr>
          <w:sz w:val="17"/>
          <w:szCs w:val="17"/>
        </w:rPr>
        <w:t>по Сводному реестру</w:t>
      </w:r>
    </w:p>
    <w:p w:rsidR="0010687C" w:rsidRPr="008A66F3" w:rsidRDefault="0010687C" w:rsidP="0010687C">
      <w:pPr>
        <w:widowControl w:val="0"/>
        <w:spacing w:line="230" w:lineRule="exact"/>
        <w:ind w:right="1519"/>
        <w:jc w:val="right"/>
        <w:rPr>
          <w:sz w:val="17"/>
          <w:szCs w:val="17"/>
        </w:rPr>
      </w:pPr>
      <w:r w:rsidRPr="008A66F3">
        <w:rPr>
          <w:sz w:val="17"/>
          <w:szCs w:val="17"/>
        </w:rPr>
        <w:t xml:space="preserve"> по  Сводному реестру</w:t>
      </w:r>
    </w:p>
    <w:p w:rsidR="0010687C" w:rsidRPr="008A66F3" w:rsidRDefault="0010687C" w:rsidP="0010687C">
      <w:pPr>
        <w:widowControl w:val="0"/>
        <w:spacing w:line="230" w:lineRule="exact"/>
        <w:ind w:right="1519"/>
        <w:jc w:val="right"/>
        <w:rPr>
          <w:sz w:val="17"/>
          <w:szCs w:val="17"/>
        </w:rPr>
      </w:pPr>
      <w:r w:rsidRPr="008A66F3">
        <w:rPr>
          <w:sz w:val="17"/>
          <w:szCs w:val="17"/>
        </w:rPr>
        <w:t xml:space="preserve"> Глава по БК</w:t>
      </w:r>
    </w:p>
    <w:p w:rsidR="0010687C" w:rsidRPr="008A66F3" w:rsidRDefault="0010687C" w:rsidP="0010687C">
      <w:pPr>
        <w:widowControl w:val="0"/>
        <w:spacing w:line="230" w:lineRule="exact"/>
        <w:ind w:right="1519"/>
        <w:jc w:val="right"/>
        <w:rPr>
          <w:sz w:val="17"/>
          <w:szCs w:val="17"/>
        </w:rPr>
      </w:pPr>
      <w:r w:rsidRPr="008A66F3">
        <w:rPr>
          <w:sz w:val="17"/>
          <w:szCs w:val="17"/>
        </w:rPr>
        <w:t xml:space="preserve"> по ОКТМО </w:t>
      </w:r>
    </w:p>
    <w:p w:rsidR="0010687C" w:rsidRPr="008A66F3" w:rsidRDefault="0010687C" w:rsidP="0010687C">
      <w:pPr>
        <w:widowControl w:val="0"/>
        <w:spacing w:line="230" w:lineRule="exact"/>
        <w:ind w:right="1519"/>
        <w:jc w:val="right"/>
        <w:rPr>
          <w:sz w:val="17"/>
          <w:szCs w:val="17"/>
        </w:rPr>
      </w:pPr>
      <w:r w:rsidRPr="008A66F3">
        <w:rPr>
          <w:sz w:val="17"/>
          <w:szCs w:val="17"/>
        </w:rPr>
        <w:t>по ОКЕИ</w:t>
      </w:r>
    </w:p>
    <w:p w:rsidR="0010687C" w:rsidRPr="008A66F3" w:rsidRDefault="0010687C" w:rsidP="0010687C">
      <w:pPr>
        <w:framePr w:wrap="none" w:vAnchor="page" w:hAnchor="page" w:x="10549" w:y="3109"/>
        <w:widowControl w:val="0"/>
        <w:spacing w:line="130" w:lineRule="exact"/>
        <w:rPr>
          <w:color w:val="000000"/>
          <w:sz w:val="13"/>
          <w:szCs w:val="13"/>
        </w:rPr>
      </w:pPr>
      <w:r w:rsidRPr="008A66F3">
        <w:rPr>
          <w:color w:val="000000"/>
          <w:sz w:val="13"/>
          <w:szCs w:val="13"/>
        </w:rPr>
        <w:t>главного распорядителя (распорядителя) бюджетных средств; учреждения)</w:t>
      </w:r>
    </w:p>
    <w:p w:rsidR="0010687C" w:rsidRPr="008A66F3" w:rsidRDefault="0010687C" w:rsidP="0010687C">
      <w:pPr>
        <w:pStyle w:val="a3"/>
        <w:jc w:val="right"/>
        <w:rPr>
          <w:color w:val="FF0000"/>
          <w:sz w:val="19"/>
          <w:szCs w:val="19"/>
        </w:rPr>
      </w:pPr>
    </w:p>
    <w:p w:rsidR="0010687C" w:rsidRPr="008A66F3" w:rsidRDefault="0010687C" w:rsidP="0010687C">
      <w:pPr>
        <w:pStyle w:val="a3"/>
        <w:jc w:val="right"/>
        <w:rPr>
          <w:color w:val="FF0000"/>
          <w:sz w:val="19"/>
          <w:szCs w:val="19"/>
        </w:rPr>
      </w:pPr>
    </w:p>
    <w:p w:rsidR="0010687C" w:rsidRPr="008A66F3" w:rsidRDefault="0010687C" w:rsidP="0010687C">
      <w:pPr>
        <w:pStyle w:val="a3"/>
        <w:jc w:val="right"/>
        <w:rPr>
          <w:color w:val="FF0000"/>
          <w:sz w:val="19"/>
          <w:szCs w:val="19"/>
        </w:rPr>
      </w:pPr>
    </w:p>
    <w:tbl>
      <w:tblPr>
        <w:tblpPr w:leftFromText="180" w:rightFromText="180" w:vertAnchor="text" w:horzAnchor="margin" w:tblpY="-38"/>
        <w:tblW w:w="153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986"/>
        <w:gridCol w:w="848"/>
        <w:gridCol w:w="868"/>
        <w:gridCol w:w="1264"/>
        <w:gridCol w:w="3453"/>
        <w:gridCol w:w="3631"/>
        <w:gridCol w:w="3557"/>
      </w:tblGrid>
      <w:tr w:rsidR="0010687C" w:rsidRPr="008A66F3" w:rsidTr="005765FB">
        <w:trPr>
          <w:trHeight w:hRule="exact" w:val="336"/>
        </w:trPr>
        <w:tc>
          <w:tcPr>
            <w:tcW w:w="34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Код аналитического показателя</w:t>
            </w:r>
          </w:p>
        </w:tc>
        <w:tc>
          <w:tcPr>
            <w:tcW w:w="10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 xml:space="preserve">Сумма </w:t>
            </w:r>
          </w:p>
        </w:tc>
      </w:tr>
      <w:tr w:rsidR="0010687C" w:rsidRPr="008A66F3" w:rsidTr="005765FB">
        <w:trPr>
          <w:trHeight w:hRule="exact" w:val="665"/>
        </w:trPr>
        <w:tc>
          <w:tcPr>
            <w:tcW w:w="340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</w:tr>
      <w:tr w:rsidR="0010687C" w:rsidRPr="008A66F3" w:rsidTr="005765FB">
        <w:trPr>
          <w:trHeight w:hRule="exact" w:val="7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раздел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подраздел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в рублях (рублевом эквиваленте)</w:t>
            </w:r>
          </w:p>
        </w:tc>
      </w:tr>
      <w:tr w:rsidR="0010687C" w:rsidRPr="008A66F3" w:rsidTr="005765FB">
        <w:trPr>
          <w:trHeight w:hRule="exact" w:val="2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6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60" w:lineRule="exact"/>
              <w:jc w:val="center"/>
              <w:rPr>
                <w:sz w:val="18"/>
                <w:szCs w:val="18"/>
              </w:rPr>
            </w:pPr>
            <w:r w:rsidRPr="008A66F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60" w:lineRule="exact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60" w:lineRule="exact"/>
              <w:jc w:val="center"/>
              <w:rPr>
                <w:sz w:val="18"/>
                <w:szCs w:val="18"/>
              </w:rPr>
            </w:pPr>
            <w:r w:rsidRPr="008A66F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60" w:lineRule="exact"/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60" w:lineRule="exact"/>
              <w:jc w:val="center"/>
              <w:rPr>
                <w:bCs/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0687C" w:rsidRPr="008A66F3" w:rsidTr="005765FB">
        <w:trPr>
          <w:trHeight w:hRule="exact" w:val="2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sz w:val="18"/>
                <w:szCs w:val="18"/>
              </w:rPr>
            </w:pPr>
          </w:p>
        </w:tc>
      </w:tr>
      <w:tr w:rsidR="0010687C" w:rsidRPr="008A66F3" w:rsidTr="005765FB">
        <w:trPr>
          <w:trHeight w:hRule="exact" w:val="2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sz w:val="18"/>
                <w:szCs w:val="18"/>
              </w:rPr>
            </w:pPr>
          </w:p>
        </w:tc>
      </w:tr>
      <w:tr w:rsidR="0010687C" w:rsidRPr="008A66F3" w:rsidTr="005765FB">
        <w:trPr>
          <w:trHeight w:hRule="exact" w:val="230"/>
        </w:trPr>
        <w:tc>
          <w:tcPr>
            <w:tcW w:w="340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jc w:val="right"/>
              <w:rPr>
                <w:b/>
                <w:sz w:val="18"/>
                <w:szCs w:val="18"/>
              </w:rPr>
            </w:pPr>
            <w:r w:rsidRPr="008A66F3">
              <w:rPr>
                <w:b/>
                <w:sz w:val="18"/>
                <w:szCs w:val="18"/>
              </w:rPr>
              <w:t>Итого по коду БК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10687C" w:rsidRPr="008A66F3" w:rsidTr="005765FB">
        <w:trPr>
          <w:trHeight w:hRule="exact" w:val="230"/>
        </w:trPr>
        <w:tc>
          <w:tcPr>
            <w:tcW w:w="466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jc w:val="right"/>
              <w:rPr>
                <w:b/>
                <w:sz w:val="18"/>
                <w:szCs w:val="18"/>
              </w:rPr>
            </w:pPr>
            <w:r w:rsidRPr="008A66F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10687C" w:rsidRPr="008A66F3" w:rsidRDefault="00F36E03" w:rsidP="0010687C">
      <w:pPr>
        <w:widowControl w:val="0"/>
        <w:rPr>
          <w:rFonts w:ascii="Tahoma" w:hAnsi="Tahoma" w:cs="Tahoma"/>
          <w:color w:val="000000"/>
          <w:sz w:val="2"/>
          <w:szCs w:val="2"/>
        </w:rPr>
      </w:pPr>
      <w:r>
        <w:rPr>
          <w:noProof/>
        </w:rPr>
        <w:pict>
          <v:shape id="_x0000_s1034" type="#_x0000_t32" style="position:absolute;margin-left:28.8pt;margin-top:126.85pt;width:328.3pt;height:0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" filled="t" strokeweight=".95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_x0000_s1035" type="#_x0000_t32" style="position:absolute;margin-left:483.1pt;margin-top:127.8pt;width:326.4pt;height:0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" filled="t" strokeweight=".95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_x0000_s1036" type="#_x0000_t32" style="position:absolute;margin-left:28.55pt;margin-top:150.15pt;width:328.3pt;height:0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" filled="t" strokeweight="1.2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_x0000_s1037" type="#_x0000_t32" style="position:absolute;margin-left:483.1pt;margin-top:151.1pt;width:326.4pt;height:0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" filled="t" strokeweight="1.2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_x0000_s1038" type="#_x0000_t32" style="position:absolute;margin-left:28.3pt;margin-top:173.4pt;width:94.35pt;height:0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" filled="t" strokeweight=".95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_x0000_s1039" type="#_x0000_t32" style="position:absolute;margin-left:132pt;margin-top:173.9pt;width:140.85pt;height:0;z-index:-25164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" filled="t" strokeweight=".95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_x0000_s1040" type="#_x0000_t32" style="position:absolute;margin-left:482.85pt;margin-top:174.4pt;width:93.4pt;height:0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" filled="t" strokeweight=".95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_x0000_s1041" type="#_x0000_t32" style="position:absolute;margin-left:585.35pt;margin-top:174.4pt;width:140.15pt;height:0;z-index:-25164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" filled="t" strokeweight="1.2pt">
            <v:path arrowok="f"/>
            <o:lock v:ext="edit" shapetype="f"/>
            <w10:wrap anchorx="page" anchory="page"/>
          </v:shape>
        </w:pict>
      </w:r>
    </w:p>
    <w:p w:rsidR="0010687C" w:rsidRPr="008A66F3" w:rsidRDefault="0010687C" w:rsidP="0010687C">
      <w:pPr>
        <w:framePr w:wrap="none" w:vAnchor="page" w:hAnchor="page" w:x="12332" w:y="2110"/>
        <w:widowControl w:val="0"/>
        <w:spacing w:line="17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УТВЕРЖДАЮ</w:t>
      </w:r>
    </w:p>
    <w:p w:rsidR="0010687C" w:rsidRPr="008A66F3" w:rsidRDefault="0010687C" w:rsidP="0010687C">
      <w:pPr>
        <w:framePr w:wrap="none" w:vAnchor="page" w:hAnchor="page" w:x="1422" w:y="2557"/>
        <w:widowControl w:val="0"/>
        <w:spacing w:line="130" w:lineRule="exact"/>
        <w:rPr>
          <w:color w:val="000000"/>
          <w:sz w:val="13"/>
          <w:szCs w:val="13"/>
        </w:rPr>
      </w:pPr>
      <w:r w:rsidRPr="008A66F3">
        <w:rPr>
          <w:color w:val="000000"/>
          <w:sz w:val="13"/>
          <w:szCs w:val="13"/>
        </w:rPr>
        <w:t>(наименование должности лица, согласующего бюджетную смету; наименование</w:t>
      </w:r>
    </w:p>
    <w:p w:rsidR="0010687C" w:rsidRPr="008A66F3" w:rsidRDefault="0010687C" w:rsidP="0010687C">
      <w:pPr>
        <w:framePr w:wrap="none" w:vAnchor="page" w:hAnchor="page" w:x="10446" w:y="2569"/>
        <w:widowControl w:val="0"/>
        <w:spacing w:line="130" w:lineRule="exact"/>
        <w:rPr>
          <w:color w:val="000000"/>
          <w:sz w:val="13"/>
          <w:szCs w:val="13"/>
        </w:rPr>
      </w:pPr>
      <w:r w:rsidRPr="008A66F3">
        <w:rPr>
          <w:color w:val="000000"/>
          <w:sz w:val="13"/>
          <w:szCs w:val="13"/>
        </w:rPr>
        <w:t>(наименование должности лица, утверждающего бюджетную смету; наименование</w:t>
      </w:r>
    </w:p>
    <w:p w:rsidR="0010687C" w:rsidRPr="008A66F3" w:rsidRDefault="0010687C" w:rsidP="0010687C">
      <w:pPr>
        <w:framePr w:wrap="none" w:vAnchor="page" w:hAnchor="page" w:x="1988" w:y="3025"/>
        <w:widowControl w:val="0"/>
        <w:spacing w:line="130" w:lineRule="exact"/>
        <w:rPr>
          <w:color w:val="000000"/>
          <w:sz w:val="13"/>
          <w:szCs w:val="13"/>
        </w:rPr>
      </w:pPr>
      <w:r w:rsidRPr="008A66F3">
        <w:rPr>
          <w:color w:val="000000"/>
          <w:sz w:val="13"/>
          <w:szCs w:val="13"/>
        </w:rPr>
        <w:t>главного распорядителя (распорядителя) бюджетных средств)</w:t>
      </w:r>
    </w:p>
    <w:p w:rsidR="0010687C" w:rsidRPr="008A66F3" w:rsidRDefault="0010687C" w:rsidP="0010687C">
      <w:pPr>
        <w:framePr w:wrap="none" w:vAnchor="page" w:hAnchor="page" w:x="1201" w:y="3486"/>
        <w:widowControl w:val="0"/>
        <w:spacing w:line="130" w:lineRule="exact"/>
        <w:rPr>
          <w:color w:val="000000"/>
          <w:sz w:val="13"/>
          <w:szCs w:val="13"/>
        </w:rPr>
      </w:pPr>
      <w:r w:rsidRPr="008A66F3">
        <w:rPr>
          <w:color w:val="000000"/>
          <w:sz w:val="13"/>
          <w:szCs w:val="13"/>
        </w:rPr>
        <w:t>(подпись)</w:t>
      </w:r>
    </w:p>
    <w:p w:rsidR="0010687C" w:rsidRPr="008A66F3" w:rsidRDefault="0010687C" w:rsidP="0010687C">
      <w:pPr>
        <w:framePr w:wrap="none" w:vAnchor="page" w:hAnchor="page" w:x="3313" w:y="3500"/>
        <w:widowControl w:val="0"/>
        <w:spacing w:line="130" w:lineRule="exact"/>
        <w:rPr>
          <w:color w:val="000000"/>
          <w:sz w:val="13"/>
          <w:szCs w:val="13"/>
        </w:rPr>
      </w:pPr>
      <w:r w:rsidRPr="008A66F3">
        <w:rPr>
          <w:color w:val="000000"/>
          <w:sz w:val="13"/>
          <w:szCs w:val="13"/>
        </w:rPr>
        <w:t>(расшифровка подписи)</w:t>
      </w:r>
    </w:p>
    <w:p w:rsidR="0010687C" w:rsidRPr="008A66F3" w:rsidRDefault="0010687C" w:rsidP="0010687C">
      <w:pPr>
        <w:framePr w:wrap="none" w:vAnchor="page" w:hAnchor="page" w:x="10297" w:y="3510"/>
        <w:widowControl w:val="0"/>
        <w:spacing w:line="130" w:lineRule="exact"/>
        <w:rPr>
          <w:color w:val="000000"/>
          <w:sz w:val="13"/>
          <w:szCs w:val="13"/>
        </w:rPr>
      </w:pPr>
      <w:r w:rsidRPr="008A66F3">
        <w:rPr>
          <w:color w:val="000000"/>
          <w:sz w:val="13"/>
          <w:szCs w:val="13"/>
        </w:rPr>
        <w:t>(подпись)</w:t>
      </w:r>
    </w:p>
    <w:p w:rsidR="0010687C" w:rsidRPr="008A66F3" w:rsidRDefault="0010687C" w:rsidP="0010687C">
      <w:pPr>
        <w:framePr w:wrap="none" w:vAnchor="page" w:hAnchor="page" w:x="12375" w:y="3510"/>
        <w:widowControl w:val="0"/>
        <w:spacing w:line="130" w:lineRule="exact"/>
        <w:rPr>
          <w:color w:val="000000"/>
          <w:sz w:val="13"/>
          <w:szCs w:val="13"/>
        </w:rPr>
      </w:pPr>
      <w:r w:rsidRPr="008A66F3">
        <w:rPr>
          <w:color w:val="000000"/>
          <w:sz w:val="13"/>
          <w:szCs w:val="13"/>
        </w:rPr>
        <w:t>(расшифровка подписи)</w:t>
      </w:r>
    </w:p>
    <w:p w:rsidR="0010687C" w:rsidRPr="008A66F3" w:rsidRDefault="0010687C" w:rsidP="0010687C">
      <w:pPr>
        <w:framePr w:w="2581" w:h="136" w:hRule="exact" w:wrap="none" w:vAnchor="page" w:hAnchor="page" w:x="1066" w:y="3732"/>
        <w:widowControl w:val="0"/>
        <w:spacing w:line="17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«_ _»__                                   _20   г.</w:t>
      </w:r>
    </w:p>
    <w:p w:rsidR="0010687C" w:rsidRDefault="0010687C" w:rsidP="0010687C">
      <w:pPr>
        <w:framePr w:w="3406" w:h="211" w:hRule="exact" w:wrap="none" w:vAnchor="page" w:hAnchor="page" w:x="10141" w:y="3721"/>
        <w:widowControl w:val="0"/>
        <w:spacing w:line="17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«    »                                                     20   г.</w:t>
      </w:r>
    </w:p>
    <w:p w:rsidR="0010687C" w:rsidRPr="008A66F3" w:rsidRDefault="0010687C" w:rsidP="0010687C">
      <w:pPr>
        <w:framePr w:w="3406" w:h="211" w:hRule="exact" w:wrap="none" w:vAnchor="page" w:hAnchor="page" w:x="10141" w:y="3721"/>
        <w:widowControl w:val="0"/>
        <w:spacing w:line="170" w:lineRule="exact"/>
        <w:rPr>
          <w:color w:val="000000"/>
          <w:sz w:val="17"/>
          <w:szCs w:val="17"/>
        </w:rPr>
      </w:pPr>
    </w:p>
    <w:p w:rsidR="0010687C" w:rsidRPr="008A66F3" w:rsidRDefault="0010687C" w:rsidP="0010687C">
      <w:pPr>
        <w:framePr w:w="9136" w:h="1021" w:hRule="exact" w:wrap="none" w:vAnchor="page" w:hAnchor="page" w:x="3271" w:y="4021"/>
        <w:widowControl w:val="0"/>
        <w:tabs>
          <w:tab w:val="left" w:leader="underscore" w:pos="1109"/>
        </w:tabs>
        <w:spacing w:after="32" w:line="220" w:lineRule="exact"/>
        <w:rPr>
          <w:b/>
          <w:bCs/>
          <w:color w:val="000000"/>
          <w:sz w:val="22"/>
          <w:szCs w:val="22"/>
        </w:rPr>
      </w:pPr>
      <w:r w:rsidRPr="008A66F3">
        <w:rPr>
          <w:b/>
          <w:bCs/>
          <w:color w:val="000000"/>
          <w:sz w:val="22"/>
          <w:szCs w:val="22"/>
        </w:rPr>
        <w:t xml:space="preserve">           ИЗМЕНЕНИЕ№ ___ ПОКАЗАТЕЛЕЙ БЮДЖЕТНОЙ СМЕТЫ НА 20__ ФИНАНСОВЫЙ ГОД (НА ПЛАНОВЫЙ ПЕРИОД 20__ и 20__ ГОДОВ)</w:t>
      </w:r>
    </w:p>
    <w:p w:rsidR="0010687C" w:rsidRPr="008A66F3" w:rsidRDefault="0010687C" w:rsidP="0010687C">
      <w:pPr>
        <w:framePr w:w="9136" w:h="1021" w:hRule="exact" w:wrap="none" w:vAnchor="page" w:hAnchor="page" w:x="3271" w:y="4021"/>
        <w:widowControl w:val="0"/>
        <w:tabs>
          <w:tab w:val="left" w:leader="underscore" w:pos="1109"/>
        </w:tabs>
        <w:spacing w:after="32" w:line="220" w:lineRule="exact"/>
        <w:jc w:val="center"/>
        <w:rPr>
          <w:bCs/>
          <w:color w:val="000000"/>
          <w:sz w:val="22"/>
          <w:szCs w:val="22"/>
        </w:rPr>
      </w:pPr>
      <w:r w:rsidRPr="008A66F3">
        <w:rPr>
          <w:bCs/>
          <w:color w:val="000000"/>
          <w:sz w:val="22"/>
          <w:szCs w:val="22"/>
        </w:rPr>
        <w:t>от «___»___________20__г.</w:t>
      </w:r>
    </w:p>
    <w:p w:rsidR="0010687C" w:rsidRPr="008A66F3" w:rsidRDefault="0010687C" w:rsidP="0010687C">
      <w:pPr>
        <w:framePr w:w="11926" w:h="1156" w:hRule="exact" w:wrap="none" w:vAnchor="page" w:hAnchor="page" w:x="558" w:y="5076"/>
        <w:widowControl w:val="0"/>
        <w:spacing w:line="23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Получатель бюджетных средств _______________________________________________________________________________________________________________</w:t>
      </w:r>
    </w:p>
    <w:p w:rsidR="0010687C" w:rsidRPr="008A66F3" w:rsidRDefault="0010687C" w:rsidP="0010687C">
      <w:pPr>
        <w:framePr w:w="11926" w:h="1156" w:hRule="exact" w:wrap="none" w:vAnchor="page" w:hAnchor="page" w:x="558" w:y="5076"/>
        <w:widowControl w:val="0"/>
        <w:spacing w:line="23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Распорядитель бюджетных средств_____________________________________________________________________________________________________________</w:t>
      </w:r>
    </w:p>
    <w:p w:rsidR="0010687C" w:rsidRPr="008A66F3" w:rsidRDefault="0010687C" w:rsidP="0010687C">
      <w:pPr>
        <w:framePr w:w="11926" w:h="1156" w:hRule="exact" w:wrap="none" w:vAnchor="page" w:hAnchor="page" w:x="558" w:y="5076"/>
        <w:widowControl w:val="0"/>
        <w:spacing w:line="23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Главный распорядитель бюджетных средств_____________________________________________________________________________________________________</w:t>
      </w:r>
    </w:p>
    <w:p w:rsidR="0010687C" w:rsidRPr="008A66F3" w:rsidRDefault="0010687C" w:rsidP="0010687C">
      <w:pPr>
        <w:framePr w:w="11926" w:h="1156" w:hRule="exact" w:wrap="none" w:vAnchor="page" w:hAnchor="page" w:x="558" w:y="5076"/>
        <w:widowControl w:val="0"/>
        <w:spacing w:line="23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Наименование бюджета ______________________________________________________________________________________________________________________</w:t>
      </w:r>
    </w:p>
    <w:p w:rsidR="0010687C" w:rsidRPr="008A66F3" w:rsidRDefault="0010687C" w:rsidP="0010687C">
      <w:pPr>
        <w:framePr w:w="11926" w:h="1156" w:hRule="exact" w:wrap="none" w:vAnchor="page" w:hAnchor="page" w:x="558" w:y="5076"/>
        <w:widowControl w:val="0"/>
        <w:spacing w:line="230" w:lineRule="exact"/>
        <w:rPr>
          <w:color w:val="000000"/>
          <w:sz w:val="17"/>
          <w:szCs w:val="17"/>
        </w:rPr>
      </w:pPr>
      <w:r w:rsidRPr="008A66F3">
        <w:rPr>
          <w:color w:val="000000"/>
          <w:sz w:val="17"/>
          <w:szCs w:val="17"/>
        </w:rPr>
        <w:t>Единица измерения: руб.</w:t>
      </w:r>
    </w:p>
    <w:p w:rsidR="0010687C" w:rsidRPr="008A66F3" w:rsidRDefault="0010687C" w:rsidP="0010687C">
      <w:pPr>
        <w:framePr w:wrap="none" w:vAnchor="page" w:hAnchor="page" w:x="14290" w:y="4084"/>
        <w:widowControl w:val="0"/>
        <w:rPr>
          <w:rFonts w:ascii="Tahoma" w:hAnsi="Tahoma" w:cs="Tahoma"/>
          <w:color w:val="000000"/>
          <w:sz w:val="2"/>
          <w:szCs w:val="2"/>
        </w:rPr>
      </w:pPr>
    </w:p>
    <w:p w:rsidR="0010687C" w:rsidRPr="008A66F3" w:rsidRDefault="0010687C" w:rsidP="0010687C">
      <w:pPr>
        <w:framePr w:w="15706" w:h="746" w:hRule="exact" w:wrap="none" w:vAnchor="page" w:hAnchor="page" w:x="495" w:y="6515"/>
        <w:widowControl w:val="0"/>
        <w:spacing w:line="230" w:lineRule="exact"/>
        <w:ind w:right="60"/>
        <w:jc w:val="center"/>
        <w:rPr>
          <w:b/>
          <w:sz w:val="17"/>
          <w:szCs w:val="17"/>
        </w:rPr>
      </w:pPr>
      <w:r w:rsidRPr="008A66F3">
        <w:rPr>
          <w:b/>
          <w:sz w:val="17"/>
          <w:szCs w:val="17"/>
        </w:rPr>
        <w:t xml:space="preserve">Раздел 1. Итоговые изменения показателей бюджетной сметы  </w:t>
      </w:r>
    </w:p>
    <w:p w:rsidR="0010687C" w:rsidRPr="008A66F3" w:rsidRDefault="0010687C" w:rsidP="0010687C">
      <w:pPr>
        <w:framePr w:w="15706" w:h="746" w:hRule="exact" w:wrap="none" w:vAnchor="page" w:hAnchor="page" w:x="495" w:y="6515"/>
        <w:widowControl w:val="0"/>
        <w:tabs>
          <w:tab w:val="left" w:leader="underscore" w:pos="11286"/>
        </w:tabs>
        <w:spacing w:line="230" w:lineRule="exact"/>
        <w:jc w:val="both"/>
        <w:rPr>
          <w:color w:val="FF0000"/>
          <w:sz w:val="17"/>
          <w:szCs w:val="17"/>
        </w:rPr>
      </w:pPr>
    </w:p>
    <w:p w:rsidR="0010687C" w:rsidRPr="008A66F3" w:rsidRDefault="0010687C" w:rsidP="0010687C">
      <w:pPr>
        <w:widowControl w:val="0"/>
        <w:spacing w:line="230" w:lineRule="exact"/>
        <w:jc w:val="right"/>
        <w:rPr>
          <w:color w:val="FF0000"/>
          <w:sz w:val="17"/>
          <w:szCs w:val="17"/>
        </w:rPr>
      </w:pPr>
    </w:p>
    <w:p w:rsidR="0010687C" w:rsidRPr="008A66F3" w:rsidRDefault="0010687C" w:rsidP="0010687C">
      <w:pPr>
        <w:widowControl w:val="0"/>
        <w:spacing w:line="230" w:lineRule="exact"/>
        <w:jc w:val="right"/>
        <w:rPr>
          <w:color w:val="FF0000"/>
          <w:sz w:val="17"/>
          <w:szCs w:val="17"/>
        </w:rPr>
      </w:pPr>
    </w:p>
    <w:p w:rsidR="0010687C" w:rsidRPr="008A66F3" w:rsidRDefault="0010687C" w:rsidP="0010687C">
      <w:pPr>
        <w:widowControl w:val="0"/>
        <w:spacing w:line="230" w:lineRule="exact"/>
        <w:jc w:val="right"/>
        <w:rPr>
          <w:color w:val="FF0000"/>
          <w:sz w:val="17"/>
          <w:szCs w:val="17"/>
        </w:rPr>
      </w:pPr>
    </w:p>
    <w:p w:rsidR="0010687C" w:rsidRPr="008A66F3" w:rsidRDefault="0010687C" w:rsidP="0010687C">
      <w:pPr>
        <w:widowControl w:val="0"/>
        <w:spacing w:line="230" w:lineRule="exact"/>
        <w:jc w:val="right"/>
        <w:rPr>
          <w:color w:val="FF0000"/>
          <w:sz w:val="17"/>
          <w:szCs w:val="17"/>
        </w:rPr>
      </w:pPr>
    </w:p>
    <w:p w:rsidR="0010687C" w:rsidRPr="008A66F3" w:rsidRDefault="0010687C" w:rsidP="0010687C">
      <w:pPr>
        <w:widowControl w:val="0"/>
        <w:rPr>
          <w:rFonts w:ascii="Tahoma" w:hAnsi="Tahoma" w:cs="Tahoma"/>
          <w:color w:val="FF0000"/>
          <w:sz w:val="2"/>
          <w:szCs w:val="2"/>
        </w:rPr>
        <w:sectPr w:rsidR="0010687C" w:rsidRPr="008A66F3" w:rsidSect="00242A43">
          <w:pgSz w:w="16840" w:h="11900" w:orient="landscape"/>
          <w:pgMar w:top="851" w:right="360" w:bottom="360" w:left="360" w:header="0" w:footer="3" w:gutter="0"/>
          <w:cols w:space="720"/>
          <w:noEndnote/>
          <w:docGrid w:linePitch="360"/>
        </w:sectPr>
      </w:pPr>
    </w:p>
    <w:p w:rsidR="0010687C" w:rsidRPr="008A66F3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8A66F3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164A2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164A2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164A2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164A2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8A66F3" w:rsidRDefault="0010687C" w:rsidP="0010687C">
      <w:pPr>
        <w:widowControl w:val="0"/>
        <w:spacing w:line="230" w:lineRule="exact"/>
        <w:ind w:right="40"/>
        <w:jc w:val="center"/>
        <w:rPr>
          <w:b/>
          <w:sz w:val="17"/>
          <w:szCs w:val="17"/>
        </w:rPr>
      </w:pPr>
      <w:r w:rsidRPr="008A66F3">
        <w:rPr>
          <w:b/>
          <w:sz w:val="17"/>
          <w:szCs w:val="17"/>
        </w:rPr>
        <w:t>Раздел 2. Лимиты бюджетных обязательств по расходам получателя бюджетных средств</w:t>
      </w:r>
    </w:p>
    <w:p w:rsidR="0010687C" w:rsidRPr="00164A2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164A2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164A2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164A2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164A2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164A2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164A2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164A2C" w:rsidRDefault="0010687C" w:rsidP="0010687C">
      <w:pPr>
        <w:rPr>
          <w:rFonts w:ascii="Tahoma" w:hAnsi="Tahoma" w:cs="Tahoma"/>
          <w:sz w:val="2"/>
          <w:szCs w:val="2"/>
        </w:rPr>
      </w:pPr>
    </w:p>
    <w:tbl>
      <w:tblPr>
        <w:tblpPr w:leftFromText="180" w:rightFromText="180" w:vertAnchor="page" w:horzAnchor="margin" w:tblpXSpec="center" w:tblpY="1672"/>
        <w:tblW w:w="15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620"/>
        <w:gridCol w:w="734"/>
        <w:gridCol w:w="851"/>
        <w:gridCol w:w="850"/>
        <w:gridCol w:w="995"/>
        <w:gridCol w:w="1354"/>
        <w:gridCol w:w="2843"/>
        <w:gridCol w:w="25"/>
        <w:gridCol w:w="2690"/>
        <w:gridCol w:w="18"/>
        <w:gridCol w:w="3019"/>
        <w:gridCol w:w="10"/>
      </w:tblGrid>
      <w:tr w:rsidR="0010687C" w:rsidRPr="008A66F3" w:rsidTr="005765FB">
        <w:trPr>
          <w:trHeight w:hRule="exact" w:val="57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Наименование показателя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after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Код</w:t>
            </w:r>
          </w:p>
          <w:p w:rsidR="0010687C" w:rsidRPr="008A66F3" w:rsidRDefault="0010687C" w:rsidP="005765FB">
            <w:pPr>
              <w:widowControl w:val="0"/>
              <w:spacing w:before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строки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Код по бюджетной классификации Российской Федерации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Код аналитического показателя</w:t>
            </w:r>
          </w:p>
          <w:p w:rsidR="0010687C" w:rsidRPr="008A66F3" w:rsidRDefault="0010687C" w:rsidP="005765FB">
            <w:pPr>
              <w:widowControl w:val="0"/>
              <w:spacing w:after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 рублях,</w:t>
            </w:r>
          </w:p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(рублевый эквивалент)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</w:tr>
      <w:tr w:rsidR="0010687C" w:rsidRPr="008A66F3" w:rsidTr="005765FB">
        <w:trPr>
          <w:gridAfter w:val="1"/>
          <w:wAfter w:w="10" w:type="dxa"/>
          <w:trHeight w:hRule="exact" w:val="856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целевая статья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вид</w:t>
            </w:r>
          </w:p>
          <w:p w:rsidR="0010687C" w:rsidRPr="008A66F3" w:rsidRDefault="0010687C" w:rsidP="005765FB">
            <w:pPr>
              <w:widowControl w:val="0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расходов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after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 рублях,</w:t>
            </w:r>
          </w:p>
          <w:p w:rsidR="0010687C" w:rsidRPr="008A66F3" w:rsidRDefault="0010687C" w:rsidP="005765FB">
            <w:pPr>
              <w:widowControl w:val="0"/>
              <w:spacing w:before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(рублевый эквивалент)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after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 рублях,</w:t>
            </w:r>
          </w:p>
          <w:p w:rsidR="0010687C" w:rsidRPr="008A66F3" w:rsidRDefault="0010687C" w:rsidP="005765FB">
            <w:pPr>
              <w:widowControl w:val="0"/>
              <w:spacing w:before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(рублевый эквивалент)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after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 рублях,</w:t>
            </w:r>
          </w:p>
          <w:p w:rsidR="0010687C" w:rsidRPr="008A66F3" w:rsidRDefault="0010687C" w:rsidP="005765FB">
            <w:pPr>
              <w:widowControl w:val="0"/>
              <w:spacing w:before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(рублевый эквивалент)</w:t>
            </w:r>
          </w:p>
        </w:tc>
      </w:tr>
      <w:tr w:rsidR="0010687C" w:rsidRPr="008A66F3" w:rsidTr="005765FB">
        <w:trPr>
          <w:gridAfter w:val="1"/>
          <w:wAfter w:w="10" w:type="dxa"/>
          <w:trHeight w:hRule="exact" w:val="25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60" w:lineRule="exact"/>
              <w:jc w:val="center"/>
              <w:rPr>
                <w:sz w:val="17"/>
                <w:szCs w:val="17"/>
              </w:rPr>
            </w:pPr>
            <w:r w:rsidRPr="008A66F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60" w:lineRule="exact"/>
              <w:jc w:val="center"/>
              <w:rPr>
                <w:sz w:val="17"/>
                <w:szCs w:val="17"/>
              </w:rPr>
            </w:pPr>
            <w:r w:rsidRPr="008A66F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8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</w:tr>
      <w:tr w:rsidR="0010687C" w:rsidRPr="008A66F3" w:rsidTr="005765FB">
        <w:trPr>
          <w:gridAfter w:val="1"/>
          <w:wAfter w:w="10" w:type="dxa"/>
          <w:trHeight w:hRule="exact" w:val="2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0687C" w:rsidRPr="008A66F3" w:rsidTr="005765FB">
        <w:trPr>
          <w:gridAfter w:val="1"/>
          <w:wAfter w:w="10" w:type="dxa"/>
          <w:trHeight w:hRule="exact" w:val="23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0687C" w:rsidRPr="008A66F3" w:rsidTr="005765FB">
        <w:trPr>
          <w:gridAfter w:val="1"/>
          <w:wAfter w:w="10" w:type="dxa"/>
          <w:trHeight w:hRule="exact" w:val="259"/>
        </w:trPr>
        <w:tc>
          <w:tcPr>
            <w:tcW w:w="232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60" w:lineRule="exact"/>
              <w:jc w:val="center"/>
              <w:rPr>
                <w:sz w:val="17"/>
                <w:szCs w:val="17"/>
              </w:rPr>
            </w:pPr>
            <w:r w:rsidRPr="008A66F3">
              <w:rPr>
                <w:b/>
                <w:bCs/>
                <w:sz w:val="16"/>
                <w:szCs w:val="16"/>
              </w:rPr>
              <w:t>Итого по коду БК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sz w:val="20"/>
              </w:rPr>
            </w:pPr>
          </w:p>
        </w:tc>
      </w:tr>
      <w:tr w:rsidR="0010687C" w:rsidRPr="008A66F3" w:rsidTr="005765FB">
        <w:trPr>
          <w:gridAfter w:val="1"/>
          <w:wAfter w:w="10" w:type="dxa"/>
          <w:trHeight w:hRule="exact" w:val="278"/>
        </w:trPr>
        <w:tc>
          <w:tcPr>
            <w:tcW w:w="2320" w:type="dxa"/>
            <w:gridSpan w:val="2"/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78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60" w:lineRule="exact"/>
              <w:jc w:val="center"/>
              <w:rPr>
                <w:sz w:val="17"/>
                <w:szCs w:val="17"/>
              </w:rPr>
            </w:pPr>
            <w:r w:rsidRPr="008A66F3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sz w:val="20"/>
              </w:rPr>
            </w:pPr>
          </w:p>
        </w:tc>
      </w:tr>
    </w:tbl>
    <w:tbl>
      <w:tblPr>
        <w:tblpPr w:leftFromText="180" w:rightFromText="180" w:vertAnchor="page" w:horzAnchor="margin" w:tblpXSpec="center" w:tblpY="6318"/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620"/>
        <w:gridCol w:w="734"/>
        <w:gridCol w:w="851"/>
        <w:gridCol w:w="850"/>
        <w:gridCol w:w="995"/>
        <w:gridCol w:w="1354"/>
        <w:gridCol w:w="2843"/>
        <w:gridCol w:w="25"/>
        <w:gridCol w:w="2690"/>
        <w:gridCol w:w="18"/>
        <w:gridCol w:w="2923"/>
      </w:tblGrid>
      <w:tr w:rsidR="0010687C" w:rsidRPr="008A66F3" w:rsidTr="005765FB">
        <w:trPr>
          <w:trHeight w:hRule="exact" w:val="57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Наименование показателя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after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Код</w:t>
            </w:r>
          </w:p>
          <w:p w:rsidR="0010687C" w:rsidRPr="008A66F3" w:rsidRDefault="0010687C" w:rsidP="005765FB">
            <w:pPr>
              <w:widowControl w:val="0"/>
              <w:spacing w:before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строки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Код по бюджетной классификации Российской Федерации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Код аналитического показателя</w:t>
            </w:r>
          </w:p>
          <w:p w:rsidR="0010687C" w:rsidRPr="008A66F3" w:rsidRDefault="0010687C" w:rsidP="005765FB">
            <w:pPr>
              <w:widowControl w:val="0"/>
              <w:spacing w:after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 рублях,</w:t>
            </w:r>
          </w:p>
          <w:p w:rsidR="0010687C" w:rsidRPr="008A66F3" w:rsidRDefault="0010687C" w:rsidP="005765FB">
            <w:pPr>
              <w:widowControl w:val="0"/>
              <w:spacing w:line="23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(рублевый эквивалент)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на 20    год</w:t>
            </w:r>
          </w:p>
          <w:p w:rsidR="0010687C" w:rsidRPr="008A66F3" w:rsidRDefault="0010687C" w:rsidP="005765FB">
            <w:pPr>
              <w:jc w:val="center"/>
              <w:rPr>
                <w:sz w:val="18"/>
                <w:szCs w:val="18"/>
              </w:rPr>
            </w:pPr>
            <w:r w:rsidRPr="008A66F3">
              <w:rPr>
                <w:sz w:val="18"/>
                <w:szCs w:val="18"/>
              </w:rPr>
              <w:t>(на текущий финансовый год)</w:t>
            </w:r>
          </w:p>
        </w:tc>
      </w:tr>
      <w:tr w:rsidR="0010687C" w:rsidRPr="008A66F3" w:rsidTr="005765FB">
        <w:trPr>
          <w:trHeight w:hRule="exact" w:val="856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целевая статья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вид</w:t>
            </w:r>
          </w:p>
          <w:p w:rsidR="0010687C" w:rsidRPr="008A66F3" w:rsidRDefault="0010687C" w:rsidP="005765FB">
            <w:pPr>
              <w:widowControl w:val="0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расходов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after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 рублях,</w:t>
            </w:r>
          </w:p>
          <w:p w:rsidR="0010687C" w:rsidRPr="008A66F3" w:rsidRDefault="0010687C" w:rsidP="005765FB">
            <w:pPr>
              <w:widowControl w:val="0"/>
              <w:spacing w:before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(рублевый эквивалент)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after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 рублях,</w:t>
            </w:r>
          </w:p>
          <w:p w:rsidR="0010687C" w:rsidRPr="008A66F3" w:rsidRDefault="0010687C" w:rsidP="005765FB">
            <w:pPr>
              <w:widowControl w:val="0"/>
              <w:spacing w:before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(рублевый эквивалент)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spacing w:after="6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в рублях,</w:t>
            </w:r>
          </w:p>
          <w:p w:rsidR="0010687C" w:rsidRPr="008A66F3" w:rsidRDefault="0010687C" w:rsidP="005765FB">
            <w:pPr>
              <w:widowControl w:val="0"/>
              <w:spacing w:before="120"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(рублевый эквивалент)</w:t>
            </w:r>
          </w:p>
        </w:tc>
      </w:tr>
      <w:tr w:rsidR="0010687C" w:rsidRPr="008A66F3" w:rsidTr="005765FB">
        <w:trPr>
          <w:trHeight w:hRule="exact" w:val="25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60" w:lineRule="exact"/>
              <w:jc w:val="center"/>
              <w:rPr>
                <w:sz w:val="17"/>
                <w:szCs w:val="17"/>
              </w:rPr>
            </w:pPr>
            <w:r w:rsidRPr="008A66F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60" w:lineRule="exact"/>
              <w:jc w:val="center"/>
              <w:rPr>
                <w:sz w:val="17"/>
                <w:szCs w:val="17"/>
              </w:rPr>
            </w:pPr>
            <w:r w:rsidRPr="008A66F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 w:rsidRPr="008A66F3">
              <w:rPr>
                <w:sz w:val="17"/>
                <w:szCs w:val="17"/>
              </w:rPr>
              <w:t>8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</w:tr>
      <w:tr w:rsidR="0010687C" w:rsidRPr="008A66F3" w:rsidTr="005765FB">
        <w:trPr>
          <w:trHeight w:hRule="exact" w:val="2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0687C" w:rsidRPr="008A66F3" w:rsidTr="005765FB">
        <w:trPr>
          <w:trHeight w:hRule="exact" w:val="23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0687C" w:rsidRPr="008A66F3" w:rsidTr="005765FB">
        <w:trPr>
          <w:trHeight w:hRule="exact" w:val="259"/>
        </w:trPr>
        <w:tc>
          <w:tcPr>
            <w:tcW w:w="232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60" w:lineRule="exact"/>
              <w:jc w:val="center"/>
              <w:rPr>
                <w:sz w:val="17"/>
                <w:szCs w:val="17"/>
              </w:rPr>
            </w:pPr>
            <w:r w:rsidRPr="008A66F3">
              <w:rPr>
                <w:b/>
                <w:bCs/>
                <w:sz w:val="16"/>
                <w:szCs w:val="16"/>
              </w:rPr>
              <w:t>Итого по коду БК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jc w:val="center"/>
              <w:rPr>
                <w:sz w:val="20"/>
              </w:rPr>
            </w:pPr>
          </w:p>
        </w:tc>
      </w:tr>
      <w:tr w:rsidR="0010687C" w:rsidRPr="008A66F3" w:rsidTr="005765FB">
        <w:trPr>
          <w:trHeight w:hRule="exact" w:val="278"/>
        </w:trPr>
        <w:tc>
          <w:tcPr>
            <w:tcW w:w="2320" w:type="dxa"/>
            <w:gridSpan w:val="2"/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78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60" w:lineRule="exact"/>
              <w:jc w:val="center"/>
              <w:rPr>
                <w:sz w:val="17"/>
                <w:szCs w:val="17"/>
              </w:rPr>
            </w:pPr>
            <w:r w:rsidRPr="008A66F3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spacing w:line="170" w:lineRule="exact"/>
              <w:jc w:val="center"/>
              <w:rPr>
                <w:sz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7C" w:rsidRPr="008A66F3" w:rsidRDefault="0010687C" w:rsidP="005765FB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7C" w:rsidRPr="008A66F3" w:rsidRDefault="0010687C" w:rsidP="005765FB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10687C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8A66F3" w:rsidRDefault="0010687C" w:rsidP="0010687C">
      <w:pPr>
        <w:widowControl w:val="0"/>
        <w:spacing w:line="170" w:lineRule="exact"/>
        <w:jc w:val="center"/>
        <w:rPr>
          <w:b/>
          <w:sz w:val="17"/>
          <w:szCs w:val="17"/>
        </w:rPr>
      </w:pPr>
      <w:r w:rsidRPr="008A66F3">
        <w:rPr>
          <w:b/>
          <w:sz w:val="17"/>
          <w:szCs w:val="17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  <w:bookmarkStart w:id="0" w:name="_GoBack"/>
      <w:bookmarkEnd w:id="0"/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0D0DC7" w:rsidRDefault="0010687C" w:rsidP="0010687C">
      <w:pPr>
        <w:rPr>
          <w:rFonts w:ascii="Tahoma" w:hAnsi="Tahoma" w:cs="Tahoma"/>
          <w:sz w:val="2"/>
          <w:szCs w:val="2"/>
        </w:rPr>
      </w:pPr>
    </w:p>
    <w:p w:rsidR="0010687C" w:rsidRPr="008A66F3" w:rsidRDefault="0010687C" w:rsidP="0010687C">
      <w:pPr>
        <w:pStyle w:val="a3"/>
        <w:rPr>
          <w:sz w:val="19"/>
          <w:szCs w:val="19"/>
        </w:rPr>
      </w:pPr>
      <w:r w:rsidRPr="008A66F3">
        <w:rPr>
          <w:sz w:val="19"/>
          <w:szCs w:val="19"/>
        </w:rPr>
        <w:t xml:space="preserve">       Руководитель учреждения</w:t>
      </w:r>
    </w:p>
    <w:p w:rsidR="0010687C" w:rsidRPr="008A66F3" w:rsidRDefault="0010687C" w:rsidP="0010687C">
      <w:pPr>
        <w:pStyle w:val="a3"/>
        <w:rPr>
          <w:sz w:val="19"/>
          <w:szCs w:val="19"/>
        </w:rPr>
      </w:pPr>
      <w:r w:rsidRPr="008A66F3">
        <w:rPr>
          <w:sz w:val="19"/>
          <w:szCs w:val="19"/>
        </w:rPr>
        <w:t xml:space="preserve">       (уполномоченное лицо)                                                        </w:t>
      </w:r>
      <w:r w:rsidRPr="00934257">
        <w:rPr>
          <w:sz w:val="19"/>
          <w:szCs w:val="19"/>
          <w:u w:val="single"/>
        </w:rPr>
        <w:t>______________________________    ______________    ______________________________</w:t>
      </w:r>
      <w:r w:rsidRPr="008A66F3">
        <w:rPr>
          <w:sz w:val="19"/>
          <w:szCs w:val="19"/>
        </w:rPr>
        <w:t xml:space="preserve"> </w:t>
      </w:r>
    </w:p>
    <w:p w:rsidR="0010687C" w:rsidRPr="008A66F3" w:rsidRDefault="0010687C" w:rsidP="0010687C">
      <w:pPr>
        <w:pStyle w:val="a3"/>
        <w:rPr>
          <w:sz w:val="19"/>
          <w:szCs w:val="19"/>
        </w:rPr>
      </w:pPr>
      <w:r w:rsidRPr="008A66F3">
        <w:rPr>
          <w:sz w:val="19"/>
          <w:szCs w:val="19"/>
        </w:rPr>
        <w:t xml:space="preserve">                                                                                                                        (должность)                                  (подпись)               (фамилия, инициалы)</w:t>
      </w:r>
    </w:p>
    <w:p w:rsidR="0010687C" w:rsidRPr="008A66F3" w:rsidRDefault="0010687C" w:rsidP="0010687C">
      <w:pPr>
        <w:pStyle w:val="a3"/>
        <w:rPr>
          <w:sz w:val="19"/>
          <w:szCs w:val="19"/>
        </w:rPr>
      </w:pPr>
    </w:p>
    <w:p w:rsidR="0010687C" w:rsidRPr="008A66F3" w:rsidRDefault="0010687C" w:rsidP="0010687C">
      <w:pPr>
        <w:pStyle w:val="a3"/>
        <w:rPr>
          <w:sz w:val="19"/>
          <w:szCs w:val="19"/>
        </w:rPr>
      </w:pPr>
      <w:r w:rsidRPr="008A66F3">
        <w:rPr>
          <w:sz w:val="19"/>
          <w:szCs w:val="19"/>
        </w:rPr>
        <w:t xml:space="preserve">        Исполнитель                                                                           ______________________________    _________________________________   ______________________</w:t>
      </w:r>
    </w:p>
    <w:p w:rsidR="0010687C" w:rsidRPr="008A66F3" w:rsidRDefault="0010687C" w:rsidP="0010687C">
      <w:pPr>
        <w:pStyle w:val="a3"/>
        <w:rPr>
          <w:sz w:val="19"/>
          <w:szCs w:val="19"/>
        </w:rPr>
      </w:pPr>
      <w:r w:rsidRPr="008A66F3">
        <w:rPr>
          <w:sz w:val="19"/>
          <w:szCs w:val="19"/>
        </w:rPr>
        <w:t xml:space="preserve">                                                                                                                          (должность)                                            (фамилия, инициалы)                                     (телефон)</w:t>
      </w:r>
    </w:p>
    <w:p w:rsidR="0010687C" w:rsidRPr="008A66F3" w:rsidRDefault="0010687C" w:rsidP="0010687C">
      <w:pPr>
        <w:pStyle w:val="a3"/>
        <w:rPr>
          <w:sz w:val="19"/>
          <w:szCs w:val="19"/>
        </w:rPr>
      </w:pPr>
    </w:p>
    <w:p w:rsidR="0010687C" w:rsidRPr="0010687C" w:rsidRDefault="0010687C" w:rsidP="0010687C">
      <w:pPr>
        <w:pStyle w:val="a3"/>
        <w:rPr>
          <w:sz w:val="19"/>
          <w:szCs w:val="19"/>
          <w:lang w:val="en-US"/>
        </w:rPr>
        <w:sectPr w:rsidR="0010687C" w:rsidRPr="0010687C" w:rsidSect="000D0DC7">
          <w:pgSz w:w="16840" w:h="11900" w:orient="landscape"/>
          <w:pgMar w:top="644" w:right="360" w:bottom="426" w:left="360" w:header="702" w:footer="3" w:gutter="0"/>
          <w:cols w:space="720"/>
          <w:noEndnote/>
          <w:docGrid w:linePitch="360"/>
        </w:sectPr>
      </w:pPr>
      <w:r w:rsidRPr="008A66F3">
        <w:rPr>
          <w:sz w:val="19"/>
          <w:szCs w:val="19"/>
        </w:rPr>
        <w:t xml:space="preserve">        «_____</w:t>
      </w:r>
      <w:r w:rsidR="00F36E03">
        <w:rPr>
          <w:sz w:val="19"/>
          <w:szCs w:val="19"/>
        </w:rPr>
        <w:t>_» ____________________20 ____</w:t>
      </w:r>
    </w:p>
    <w:p w:rsidR="000E38AD" w:rsidRPr="0010687C" w:rsidRDefault="000E38AD" w:rsidP="00F36E03">
      <w:pPr>
        <w:rPr>
          <w:lang w:val="en-US"/>
        </w:rPr>
      </w:pPr>
    </w:p>
    <w:sectPr w:rsidR="000E38AD" w:rsidRPr="0010687C" w:rsidSect="007938C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87C"/>
    <w:rsid w:val="000E38AD"/>
    <w:rsid w:val="0010687C"/>
    <w:rsid w:val="007938C4"/>
    <w:rsid w:val="007E1C2D"/>
    <w:rsid w:val="00F307B5"/>
    <w:rsid w:val="00F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AutoShape 10"/>
        <o:r id="V:Rule2" type="connector" idref="#AutoShape 9"/>
        <o:r id="V:Rule3" type="connector" idref="#AutoShape 8"/>
        <o:r id="V:Rule4" type="connector" idref="#AutoShape 7"/>
        <o:r id="V:Rule5" type="connector" idref="#AutoShape 6"/>
        <o:r id="V:Rule6" type="connector" idref="#AutoShape 5"/>
        <o:r id="V:Rule7" type="connector" idref="#AutoShape 4"/>
        <o:r id="V:Rule8" type="connector" idref="#AutoShape 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</o:rules>
    </o:shapelayout>
  </w:shapeDefaults>
  <w:decimalSymbol w:val=","/>
  <w:listSeparator w:val=";"/>
  <w15:docId w15:val="{C64BFF71-7C6F-4878-ACA0-319DEF4D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7C"/>
    <w:pPr>
      <w:ind w:firstLine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687C"/>
    <w:pPr>
      <w:textAlignment w:val="top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6E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E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Botvinnik</dc:creator>
  <cp:lastModifiedBy>Секретарь</cp:lastModifiedBy>
  <cp:revision>2</cp:revision>
  <cp:lastPrinted>2020-10-30T00:26:00Z</cp:lastPrinted>
  <dcterms:created xsi:type="dcterms:W3CDTF">2018-09-25T05:35:00Z</dcterms:created>
  <dcterms:modified xsi:type="dcterms:W3CDTF">2020-10-30T00:27:00Z</dcterms:modified>
</cp:coreProperties>
</file>